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600200" cy="593090"/>
            <wp:effectExtent l="0" t="0" r="0" b="16510"/>
            <wp:wrapNone/>
            <wp:docPr id="3" name="图片 3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57785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811" w:firstLineChars="1000"/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Tarleton Floor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T154-0010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65pt;margin-top:4.55pt;height:48.7pt;width:425.15pt;z-index:251658240;mso-width-relative:page;mso-height-relative:page;" filled="f" stroked="f" coordsize="21600,21600" o:gfxdata="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r05vNgAAAAHAQAADwAAAAAAAAABACAAAAAiAAAA&#10;ZHJzL2Rvd25yZXYueG1sUEsBAhQAFAAAAAgAh07iQHVugi+VAQAACQMAAA4AAAAAAAAAAQAgAAAA&#10;JwEAAGRycy9lMm9Eb2MueG1sUEsFBgAAAAAGAAYAWQEAAC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811" w:firstLineChars="1000"/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Tarleton Floor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T154-0010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10</w:t>
      </w:r>
      <w:r>
        <w:rPr>
          <w:rFonts w:ascii="Arial" w:hAnsi="Arial" w:cs="Arial"/>
          <w:b/>
          <w:sz w:val="20"/>
          <w:szCs w:val="20"/>
        </w:rPr>
        <w:t>0-watt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0" cy="20955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Put the nut(I) through the cord(H) and lock into the base(G).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Step2.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>) onto the Base(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G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while pulling cord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(H)</w:t>
      </w:r>
      <w:r>
        <w:rPr>
          <w:rFonts w:hint="eastAsia" w:ascii="Arial" w:hAnsi="Arial" w:cs="Arial"/>
          <w:kern w:val="0"/>
          <w:sz w:val="20"/>
          <w:szCs w:val="20"/>
        </w:rPr>
        <w:t xml:space="preserve"> through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pole(F)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4</w:t>
      </w:r>
      <w:r>
        <w:rPr>
          <w:kern w:val="0"/>
        </w:rPr>
        <w:t>.</w:t>
      </w:r>
      <w:bookmarkEnd w:id="0"/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t>Screw the Swing Arm(</w:t>
      </w:r>
      <w:r>
        <w:rPr>
          <w:rFonts w:hint="eastAsia" w:eastAsia="宋体"/>
          <w:lang w:val="en-US" w:eastAsia="zh-CN"/>
        </w:rPr>
        <w:t>D</w:t>
      </w:r>
      <w:r>
        <w:rPr>
          <w:rFonts w:hint="eastAsia" w:eastAsia="宋体"/>
          <w:lang w:eastAsia="zh-CN"/>
        </w:rPr>
        <w:t xml:space="preserve">)onto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eastAsia="宋体"/>
          <w:lang w:eastAsia="zh-CN"/>
        </w:rPr>
        <w:t>(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)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  <w:lang w:eastAsia="zh-CN"/>
        </w:rPr>
        <w:t xml:space="preserve"> 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Step5. Screw the Socket(C) onto the swing arm(D).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Step6</w:t>
      </w:r>
      <w:r>
        <w:rPr>
          <w:rFonts w:hint="eastAsia" w:eastAsia="宋体"/>
          <w:lang w:eastAsia="zh-CN"/>
        </w:rPr>
        <w:t>.</w:t>
      </w:r>
      <w:r>
        <w:rPr>
          <w:rFonts w:hint="eastAsia" w:eastAsia="宋体"/>
          <w:lang w:val="en-US" w:eastAsia="zh-CN"/>
        </w:rPr>
        <w:t xml:space="preserve"> Put the lamp shade（A）on the lamp holder and locking the lamp ring(B). </w:t>
      </w:r>
    </w:p>
    <w:p>
      <w:pPr>
        <w:rPr>
          <w:rFonts w:hint="default" w:eastAsia="宋体"/>
          <w:lang w:val="en-US" w:eastAsia="zh-CN"/>
        </w:rPr>
      </w:pPr>
      <w:r>
        <w:rPr>
          <w:rFonts w:ascii="Arial" w:hAnsi="Arial" w:cs="Arial"/>
          <w:sz w:val="20"/>
          <w:szCs w:val="20"/>
        </w:rPr>
        <w:t>Step7.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48935" cy="5804535"/>
            <wp:effectExtent l="0" t="0" r="18415" b="571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5804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50E077C"/>
    <w:rsid w:val="0A8066F6"/>
    <w:rsid w:val="0C523B7D"/>
    <w:rsid w:val="0EBA77EF"/>
    <w:rsid w:val="12C81E2B"/>
    <w:rsid w:val="21825BBF"/>
    <w:rsid w:val="22454364"/>
    <w:rsid w:val="277E4C10"/>
    <w:rsid w:val="2DB17E50"/>
    <w:rsid w:val="41BB4003"/>
    <w:rsid w:val="46941CA3"/>
    <w:rsid w:val="51E041B4"/>
    <w:rsid w:val="5A433B2F"/>
    <w:rsid w:val="5CEC6DD5"/>
    <w:rsid w:val="6373275B"/>
    <w:rsid w:val="654D35B8"/>
    <w:rsid w:val="75167985"/>
    <w:rsid w:val="78275F8A"/>
    <w:rsid w:val="7B214E27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qFormat/>
    <w:locked/>
    <w:uiPriority w:val="99"/>
    <w:rPr>
      <w:sz w:val="22"/>
    </w:rPr>
  </w:style>
  <w:style w:type="character" w:customStyle="1" w:styleId="10">
    <w:name w:val="Balloon Text Char"/>
    <w:basedOn w:val="7"/>
    <w:link w:val="3"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qFormat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灵芝</cp:lastModifiedBy>
  <cp:lastPrinted>2015-06-17T11:43:00Z</cp:lastPrinted>
  <dcterms:modified xsi:type="dcterms:W3CDTF">2019-03-25T06:14:17Z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