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drawing>
          <wp:inline distT="0" distB="0" distL="114300" distR="114300">
            <wp:extent cx="1956435" cy="725170"/>
            <wp:effectExtent l="0" t="0" r="5715" b="17780"/>
            <wp:docPr id="4" name="图片 4" descr="MS_LOGO_MAIN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Lasdon</w:t>
      </w:r>
      <w:r>
        <w:rPr>
          <w:rFonts w:hint="eastAsia" w:ascii="Arial" w:hAnsi="Arial" w:cs="Arial"/>
          <w:b/>
          <w:sz w:val="28"/>
          <w:szCs w:val="28"/>
        </w:rPr>
        <w:t xml:space="preserve"> Pendant (Item# 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60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Hardware Included:</w:t>
      </w:r>
    </w:p>
    <w:p>
      <w:pPr>
        <w:pStyle w:val="2"/>
        <w:tabs>
          <w:tab w:val="left" w:pos="4320"/>
        </w:tabs>
        <w:spacing w:line="276" w:lineRule="auto"/>
        <w:rPr>
          <w:rFonts w:hint="eastAsia" w:ascii="Arial" w:hAnsi="Arial" w:cs="Arial" w:eastAsiaTheme="minorEastAsia"/>
          <w:sz w:val="20"/>
          <w:lang w:eastAsia="zh-CN"/>
        </w:rPr>
      </w:pPr>
      <w:r>
        <w:pict>
          <v:group id="_x0000_s1059" o:spid="_x0000_s1059" o:spt="203" style="position:absolute;left:0pt;margin-left:238.6pt;margin-top:16.55pt;height:148.25pt;width:245.15pt;z-index:251701248;mso-width-relative:page;mso-height-relative:page;" coordorigin="5447,8517" coordsize="4903,3164" editas="canvas">
            <o:lock v:ext="edit"/>
            <v:shape id="_x0000_s1058" o:spid="_x0000_s1058" o:spt="75" type="#_x0000_t75" style="position:absolute;left:5447;top:8517;height:3164;width:4903;" filled="f" stroked="f" coordsize="21600,21600">
              <v:path/>
              <v:fill on="f" focussize="0,0"/>
              <v:stroke on="f"/>
              <v:imagedata o:title=""/>
              <o:lock v:ext="edit" text="t" aspectratio="t"/>
            </v:shape>
            <v:rect id="_x0000_s1060" o:spid="_x0000_s1060" o:spt="1" style="position:absolute;left:5505;top:8517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1" o:spid="_x0000_s1061" o:spt="1" style="position:absolute;left:5505;top:9066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2" o:spid="_x0000_s1062" o:spt="1" style="position:absolute;left:5505;top:9524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3" o:spid="_x0000_s1063" o:spt="1" style="position:absolute;left:5505;top:9982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4" o:spid="_x0000_s1064" o:spt="1" style="position:absolute;left:5505;top:10440;height:457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rect id="_x0000_s1065" o:spid="_x0000_s1065" o:spt="1" style="position:absolute;left:5650;top:8703;height:329;width:505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Item</w:t>
                    </w:r>
                  </w:p>
                </w:txbxContent>
              </v:textbox>
            </v:rect>
            <v:rect id="_x0000_s1066" o:spid="_x0000_s1066" o:spt="1" style="position:absolute;left:7254;top:8678;height:333;width:1300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Description</w:t>
                    </w:r>
                  </w:p>
                </w:txbxContent>
              </v:textbox>
            </v:rect>
            <v:rect id="_x0000_s1067" o:spid="_x0000_s1067" o:spt="1" style="position:absolute;left:9618;top:8697;height:329;width:53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QTY</w:t>
                    </w:r>
                  </w:p>
                </w:txbxContent>
              </v:textbox>
            </v:rect>
            <v:rect id="_x0000_s1068" o:spid="_x0000_s1068" o:spt="1" style="position:absolute;left:5779;top:9186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a</w:t>
                    </w:r>
                  </w:p>
                </w:txbxContent>
              </v:textbox>
            </v:rect>
            <v:rect id="_x0000_s1069" o:spid="_x0000_s1069" o:spt="1" style="position:absolute;left:5771;top:9644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b</w:t>
                    </w:r>
                  </w:p>
                </w:txbxContent>
              </v:textbox>
            </v:rect>
            <v:rect id="_x0000_s1070" o:spid="_x0000_s1070" o:spt="1" style="position:absolute;left:5778;top:10102;height:329;width:130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c</w:t>
                    </w:r>
                  </w:p>
                </w:txbxContent>
              </v:textbox>
            </v:rect>
            <v:rect id="_x0000_s1071" o:spid="_x0000_s1071" o:spt="1" style="position:absolute;left:5780;top:10560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d</w:t>
                    </w:r>
                  </w:p>
                </w:txbxContent>
              </v:textbox>
            </v:rect>
            <v:rect id="_x0000_s1072" o:spid="_x0000_s1072" o:spt="1" style="position:absolute;left:6884;top:9133;height:333;width:199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Mounting Screws</w:t>
                    </w:r>
                  </w:p>
                </w:txbxContent>
              </v:textbox>
            </v:rect>
            <v:rect id="_x0000_s1073" o:spid="_x0000_s1073" o:spt="1" style="position:absolute;left:6512;top:9642;height:333;width:2297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520" w:firstLineChars="200"/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 xml:space="preserve">Canopy screws </w:t>
                    </w:r>
                  </w:p>
                </w:txbxContent>
              </v:textbox>
            </v:rect>
            <v:rect id="_x0000_s1074" o:spid="_x0000_s1074" o:spt="1" style="position:absolute;left:6529;top:10033;height:333;width:2658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Plastic wire connectors</w:t>
                    </w:r>
                  </w:p>
                </w:txbxContent>
              </v:textbox>
            </v:rect>
            <v:rect id="_x0000_s1075" o:spid="_x0000_s1075" o:spt="1" style="position:absolute;left:6994;top:10558;height:329;width:24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default" w:ascii="Arial" w:hAnsi="Arial" w:cs="Arial"/>
                        <w:sz w:val="24"/>
                        <w:szCs w:val="24"/>
                        <w:lang w:val="en-US" w:eastAsia="zh-CN"/>
                      </w:rPr>
                      <w:t>Ground screw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  <v:rect id="_x0000_s1076" o:spid="_x0000_s1076" o:spt="1" style="position:absolute;left:9736;top:9189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  <v:rect id="_x0000_s1078" o:spid="_x0000_s1078" o:spt="1" style="position:absolute;left:9736;top:10105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3</w:t>
                    </w:r>
                  </w:p>
                </w:txbxContent>
              </v:textbox>
            </v:rect>
            <v:rect id="_x0000_s1079" o:spid="_x0000_s1079" o:spt="1" style="position:absolute;left:9715;top:10563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1</w:t>
                    </w:r>
                  </w:p>
                </w:txbxContent>
              </v:textbox>
            </v:rect>
            <v:line id="_x0000_s1080" o:spid="_x0000_s1080" o:spt="20" style="position:absolute;left:6308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line id="_x0000_s1081" o:spid="_x0000_s1081" o:spt="20" style="position:absolute;left:9460;top:8608;height:2747;width:1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rect id="_x0000_s1082" o:spid="_x0000_s1082" o:spt="1" style="position:absolute;left:5779;top:11017;height:329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e</w:t>
                    </w:r>
                  </w:p>
                </w:txbxContent>
              </v:textbox>
            </v:rect>
            <v:rect id="_x0000_s1083" o:spid="_x0000_s1083" o:spt="1" style="position:absolute;left:7081;top:11016;height:333;width:40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 xml:space="preserve">Nut </w:t>
                    </w:r>
                  </w:p>
                </w:txbxContent>
              </v:textbox>
            </v:rect>
            <v:rect id="_x0000_s1084" o:spid="_x0000_s1084" o:spt="1" style="position:absolute;left:9715;top:11020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Arial" w:hAnsi="Arial" w:cs="Arial"/>
                        <w:color w:val="000000"/>
                        <w:kern w:val="0"/>
                        <w:sz w:val="26"/>
                        <w:szCs w:val="26"/>
                        <w:lang w:val="en-US" w:eastAsia="zh-CN"/>
                      </w:rPr>
                      <w:t>2</w:t>
                    </w:r>
                  </w:p>
                </w:txbxContent>
              </v:textbox>
            </v:rect>
            <v:rect id="_x0000_s1085" o:spid="_x0000_s1085" o:spt="1" style="position:absolute;left:5505;top:10897;height:458;width:4758;" filled="f" stroked="t" coordsize="21600,21600">
              <v:path/>
              <v:fill on="f" focussize="0,0"/>
              <v:stroke weight="0pt" color="#000000" joinstyle="miter"/>
              <v:imagedata o:title=""/>
              <o:lock v:ext="edit" aspectratio="f"/>
            </v:rect>
            <v:line id="_x0000_s1086" o:spid="_x0000_s1086" o:spt="20" style="position:absolute;left:5505;top:11355;height:1;width:4758;" filled="f" stroked="t" coordsize="21600,21600">
              <v:path arrowok="t"/>
              <v:fill on="f" focussize="0,0"/>
              <v:stroke weight="0pt" color="#000000"/>
              <v:imagedata o:title=""/>
              <o:lock v:ext="edit" aspectratio="f"/>
            </v:line>
            <v:rect id="_x0000_s1088" o:spid="_x0000_s1088" o:spt="1" style="position:absolute;left:9720;top:9636;height:333;width:144;mso-wrap-style:none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ascii="Arial" w:hAnsi="Arial" w:cs="Arial"/>
                        <w:color w:val="000000"/>
                        <w:kern w:val="0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</v:rect>
          </v:group>
        </w:pict>
      </w:r>
    </w:p>
    <w:tbl>
      <w:tblPr>
        <w:tblStyle w:val="7"/>
        <w:tblW w:w="3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16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Canopy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60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Metal chain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Metal cup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Socket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Fabric shade 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Mounting plate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8" w:type="dxa"/>
          </w:tcPr>
          <w:p>
            <w:pPr>
              <w:wordWrap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</w:t>
            </w:r>
          </w:p>
        </w:tc>
        <w:tc>
          <w:tcPr>
            <w:tcW w:w="2165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CORD</w:t>
            </w:r>
          </w:p>
        </w:tc>
        <w:tc>
          <w:tcPr>
            <w:tcW w:w="708" w:type="dxa"/>
          </w:tcPr>
          <w:p>
            <w:pPr>
              <w:wordWrap/>
              <w:autoSpaceDE w:val="0"/>
              <w:autoSpaceDN w:val="0"/>
              <w:adjustRightInd w:val="0"/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G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G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F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b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>. Do not discard the Canopy Screws (</w:t>
      </w:r>
      <w:r>
        <w:rPr>
          <w:rFonts w:hint="eastAsia" w:ascii="Arial" w:hAnsi="Arial" w:cs="Arial"/>
          <w:bCs/>
          <w:sz w:val="20"/>
          <w:szCs w:val="20"/>
          <w:lang w:val="en-US" w:eastAsia="zh-CN"/>
        </w:rPr>
        <w:t>b</w:t>
      </w:r>
      <w:r>
        <w:rPr>
          <w:rFonts w:hint="eastAsia" w:ascii="Arial" w:hAnsi="Arial" w:cs="Arial"/>
          <w:bCs/>
          <w:sz w:val="20"/>
          <w:szCs w:val="20"/>
        </w:rPr>
        <w:t xml:space="preserve">) as these will be used later.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G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A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If needed, cut off the extra power cord length on the 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2</w:t>
      </w:r>
      <w:r>
        <w:rPr>
          <w:rFonts w:ascii="Arial" w:hAnsi="Arial" w:cs="Arial"/>
          <w:bCs/>
          <w:kern w:val="0"/>
          <w:sz w:val="20"/>
          <w:szCs w:val="20"/>
        </w:rPr>
        <w:t xml:space="preserve"> wire cords so that they all are at least 6 inches (152.4 mm) long within the outlet junction box (J-box).</w:t>
      </w:r>
    </w:p>
    <w:p>
      <w:pPr>
        <w:autoSpaceDE w:val="0"/>
        <w:autoSpaceDN w:val="0"/>
        <w:adjustRightInd w:val="0"/>
        <w:spacing w:line="276" w:lineRule="auto"/>
        <w:ind w:firstLine="1300" w:firstLineChars="650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hint="eastAsia"/>
          <w:lang w:val="en-US" w:eastAsia="zh-CN"/>
        </w:rPr>
        <w:t xml:space="preserve">                           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drawing>
          <wp:inline distT="0" distB="0" distL="114300" distR="114300">
            <wp:extent cx="5524500" cy="5276850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0108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5FA7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5C29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5740B"/>
    <w:rsid w:val="00460CAB"/>
    <w:rsid w:val="00463933"/>
    <w:rsid w:val="00466A16"/>
    <w:rsid w:val="0047007B"/>
    <w:rsid w:val="004721AE"/>
    <w:rsid w:val="004773A0"/>
    <w:rsid w:val="00483721"/>
    <w:rsid w:val="00485244"/>
    <w:rsid w:val="004873B1"/>
    <w:rsid w:val="004873FA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1A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1108"/>
    <w:rsid w:val="005F335D"/>
    <w:rsid w:val="005F6C46"/>
    <w:rsid w:val="006052CA"/>
    <w:rsid w:val="00611701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AEC"/>
    <w:rsid w:val="00722617"/>
    <w:rsid w:val="007252DA"/>
    <w:rsid w:val="00734BE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33DA8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56D2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6139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4935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45B2"/>
    <w:rsid w:val="00D862B9"/>
    <w:rsid w:val="00D8640E"/>
    <w:rsid w:val="00D90B66"/>
    <w:rsid w:val="00D91B6F"/>
    <w:rsid w:val="00D975F9"/>
    <w:rsid w:val="00D97C13"/>
    <w:rsid w:val="00DA7BA4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873A7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8A53D50"/>
    <w:rsid w:val="0F5145C1"/>
    <w:rsid w:val="16F7548B"/>
    <w:rsid w:val="26026E1C"/>
    <w:rsid w:val="2FD87DD9"/>
    <w:rsid w:val="33EE27DA"/>
    <w:rsid w:val="3877042D"/>
    <w:rsid w:val="4255499A"/>
    <w:rsid w:val="4B6C7411"/>
    <w:rsid w:val="51483E84"/>
    <w:rsid w:val="65596370"/>
    <w:rsid w:val="764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8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8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358</Words>
  <Characters>2043</Characters>
  <Lines>17</Lines>
  <Paragraphs>4</Paragraphs>
  <TotalTime>15</TotalTime>
  <ScaleCrop>false</ScaleCrop>
  <LinksUpToDate>false</LinksUpToDate>
  <CharactersWithSpaces>2397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elaine juns</cp:lastModifiedBy>
  <cp:lastPrinted>2017-12-14T09:42:00Z</cp:lastPrinted>
  <dcterms:modified xsi:type="dcterms:W3CDTF">2019-03-28T06:59:59Z</dcterms:modified>
  <dc:title>west elm                         Finn pendant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