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7564DA"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Olympia</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Pr>
          <w:rFonts w:ascii="Arial" w:hAnsi="Arial" w:cs="Arial" w:hint="eastAsia"/>
          <w:b/>
          <w:sz w:val="28"/>
          <w:szCs w:val="28"/>
        </w:rPr>
        <w:t>51-0030</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7564DA">
        <w:rPr>
          <w:rFonts w:ascii="Arial" w:hAnsi="Arial" w:cs="Arial" w:hint="eastAsia"/>
          <w:sz w:val="20"/>
          <w:szCs w:val="20"/>
        </w:rPr>
        <w:t>1</w:t>
      </w:r>
      <w:r w:rsidRPr="005B3F0A">
        <w:rPr>
          <w:rFonts w:ascii="Arial" w:hAnsi="Arial" w:cs="Arial"/>
          <w:sz w:val="20"/>
          <w:szCs w:val="20"/>
        </w:rPr>
        <w:t xml:space="preserve">) </w:t>
      </w:r>
      <w:r w:rsidR="007564DA">
        <w:rPr>
          <w:rFonts w:ascii="Arial" w:hAnsi="Arial" w:cs="Arial" w:hint="eastAsia"/>
          <w:b/>
          <w:sz w:val="20"/>
          <w:szCs w:val="20"/>
        </w:rPr>
        <w:t>6</w:t>
      </w:r>
      <w:r w:rsidRPr="005B3F0A">
        <w:rPr>
          <w:rFonts w:ascii="Arial" w:hAnsi="Arial" w:cs="Arial"/>
          <w:b/>
          <w:sz w:val="20"/>
          <w:szCs w:val="20"/>
        </w:rPr>
        <w:t>0-watt maximum TYPE</w:t>
      </w:r>
      <w:r w:rsidR="00CA738A">
        <w:rPr>
          <w:rFonts w:ascii="Arial" w:hAnsi="Arial" w:cs="Arial"/>
          <w:b/>
          <w:sz w:val="20"/>
          <w:szCs w:val="20"/>
        </w:rPr>
        <w:t xml:space="preserve"> </w:t>
      </w:r>
      <w:r w:rsidR="007564DA">
        <w:rPr>
          <w:rFonts w:ascii="Arial" w:hAnsi="Arial" w:cs="Arial" w:hint="eastAsia"/>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 included) or</w:t>
      </w:r>
      <w:r w:rsidRPr="005B3F0A">
        <w:rPr>
          <w:rFonts w:ascii="Arial" w:hAnsi="Arial" w:cs="Arial"/>
          <w:sz w:val="20"/>
          <w:szCs w:val="20"/>
        </w:rPr>
        <w:t xml:space="preserve"> </w:t>
      </w:r>
      <w:r w:rsidRPr="00CD593C">
        <w:rPr>
          <w:rFonts w:ascii="Arial" w:hAnsi="Arial" w:cs="Arial"/>
          <w:sz w:val="20"/>
          <w:szCs w:val="20"/>
        </w:rPr>
        <w:t>(</w:t>
      </w:r>
      <w:r w:rsidR="007564DA">
        <w:rPr>
          <w:rFonts w:ascii="Arial" w:hAnsi="Arial" w:cs="Arial" w:hint="eastAsia"/>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7564DA">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7813DF" w:rsidP="007D7FF3">
      <w:pPr>
        <w:pStyle w:val="a7"/>
        <w:tabs>
          <w:tab w:val="left" w:pos="4320"/>
        </w:tabs>
        <w:spacing w:line="276" w:lineRule="auto"/>
        <w:rPr>
          <w:rFonts w:ascii="Arial" w:hAnsi="Arial" w:cs="Arial"/>
          <w:sz w:val="20"/>
        </w:rPr>
      </w:pPr>
      <w:r w:rsidRPr="007813D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212.25pt;margin-top:8.45pt;width:238.6pt;height:97.5pt;z-index:251693056" wrapcoords="8491 8841 8491 12971 14875 12971 14875 8841 8491 8841">
            <v:imagedata r:id="rId8" o:title="" croptop="26193f" cropbottom="25690f" cropleft="25751f" cropright="20228f"/>
            <w10:wrap type="tight"/>
          </v:shape>
          <o:OLEObject Type="Embed" ProgID="AutoCAD.Drawing.16" ShapeID="_x0000_s1055" DrawAspect="Content" ObjectID="_1550647707" r:id="rId9"/>
        </w:pict>
      </w:r>
      <w:r w:rsidRPr="007813DF">
        <w:rPr>
          <w:noProof/>
        </w:rPr>
        <w:pict>
          <v:shape id="_x0000_s1054" type="#_x0000_t75" style="position:absolute;margin-left:0;margin-top:3.95pt;width:187.05pt;height:198.75pt;z-index:251691008" wrapcoords="7035 3335 7035 14665 13419 14665 13419 3335 7035 3335">
            <v:imagedata r:id="rId10" o:title="" croptop="9659f" cropbottom="20378f" cropleft="21250f" cropright="24729f"/>
            <w10:wrap type="tight"/>
          </v:shape>
          <o:OLEObject Type="Embed" ProgID="AutoCAD.Drawing.16" ShapeID="_x0000_s1054" DrawAspect="Content" ObjectID="_1550647708"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7813DF" w:rsidP="0047007B">
      <w:pPr>
        <w:autoSpaceDE w:val="0"/>
        <w:autoSpaceDN w:val="0"/>
        <w:adjustRightInd w:val="0"/>
        <w:spacing w:line="276" w:lineRule="auto"/>
        <w:jc w:val="left"/>
        <w:outlineLvl w:val="0"/>
        <w:rPr>
          <w:rFonts w:ascii="Arial" w:eastAsia="宋体" w:hAnsi="Arial" w:cs="Arial"/>
          <w:kern w:val="0"/>
          <w:sz w:val="20"/>
          <w:szCs w:val="20"/>
          <w:lang w:val="en-GB"/>
        </w:rPr>
      </w:pPr>
      <w:r w:rsidRPr="007813DF">
        <w:rPr>
          <w:noProof/>
        </w:rPr>
        <w:lastRenderedPageBreak/>
        <w:pict>
          <v:shape id="_x0000_s1056" type="#_x0000_t75" style="position:absolute;margin-left:54pt;margin-top:13.7pt;width:372pt;height:613.5pt;z-index:251695104" wrapcoords="12830 5135 12644 5559 12551 5824 12551 6512 12768 6829 13171 6829 12613 7041 13202 7676 13202 9371 12985 10218 12179 11065 10970 11859 10970 14400 11063 14453 11466 14453 11466 14771 13140 14771 13326 14771 13388 14771 13698 14453 13729 13606 14038 13024 14069 12812 13853 12759 13853 12388 13729 11912 13853 11912 14131 11329 14162 9741 13976 9529 13388 9371 14069 8894 14069 8735 13388 8524 14069 7994 14069 7835 13388 7676 13512 7465 13512 7147 13357 6829 13976 6724 14038 6088 13698 5982 14410 5771 14410 5559 13698 5135 12830 5135">
            <v:imagedata r:id="rId12" o:title="" croptop="15288f" cropbottom="20441f" cropleft="33332f" cropright="21625f"/>
            <w10:wrap type="tight"/>
          </v:shape>
          <o:OLEObject Type="Embed" ProgID="AutoCAD.Drawing.16" ShapeID="_x0000_s1056" DrawAspect="Content" ObjectID="_1550647709"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E0E" w:rsidRDefault="00F47E0E" w:rsidP="00704B11">
      <w:r>
        <w:separator/>
      </w:r>
    </w:p>
  </w:endnote>
  <w:endnote w:type="continuationSeparator" w:id="1">
    <w:p w:rsidR="00F47E0E" w:rsidRDefault="00F47E0E"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7813DF" w:rsidRPr="004A657E">
              <w:rPr>
                <w:rFonts w:ascii="Arial" w:hAnsi="Arial" w:cs="Arial"/>
                <w:b/>
                <w:sz w:val="20"/>
                <w:szCs w:val="20"/>
              </w:rPr>
              <w:fldChar w:fldCharType="begin"/>
            </w:r>
            <w:r w:rsidRPr="004A657E">
              <w:rPr>
                <w:rFonts w:ascii="Arial" w:hAnsi="Arial" w:cs="Arial"/>
                <w:b/>
                <w:sz w:val="20"/>
                <w:szCs w:val="20"/>
              </w:rPr>
              <w:instrText>PAGE</w:instrText>
            </w:r>
            <w:r w:rsidR="007813DF" w:rsidRPr="004A657E">
              <w:rPr>
                <w:rFonts w:ascii="Arial" w:hAnsi="Arial" w:cs="Arial"/>
                <w:b/>
                <w:sz w:val="20"/>
                <w:szCs w:val="20"/>
              </w:rPr>
              <w:fldChar w:fldCharType="separate"/>
            </w:r>
            <w:r w:rsidR="00997AE9">
              <w:rPr>
                <w:rFonts w:ascii="Arial" w:hAnsi="Arial" w:cs="Arial"/>
                <w:b/>
                <w:noProof/>
                <w:sz w:val="20"/>
                <w:szCs w:val="20"/>
              </w:rPr>
              <w:t>1</w:t>
            </w:r>
            <w:r w:rsidR="007813DF" w:rsidRPr="004A657E">
              <w:rPr>
                <w:rFonts w:ascii="Arial" w:hAnsi="Arial" w:cs="Arial"/>
                <w:b/>
                <w:sz w:val="20"/>
                <w:szCs w:val="20"/>
              </w:rPr>
              <w:fldChar w:fldCharType="end"/>
            </w:r>
            <w:r w:rsidRPr="004A657E">
              <w:rPr>
                <w:rFonts w:ascii="Arial" w:hAnsi="Arial" w:cs="Arial"/>
                <w:b/>
                <w:sz w:val="20"/>
                <w:szCs w:val="20"/>
                <w:lang w:val="zh-CN"/>
              </w:rPr>
              <w:t xml:space="preserve"> of </w:t>
            </w:r>
            <w:r w:rsidR="007813DF" w:rsidRPr="004A657E">
              <w:rPr>
                <w:rFonts w:ascii="Arial" w:hAnsi="Arial" w:cs="Arial"/>
                <w:b/>
                <w:sz w:val="20"/>
                <w:szCs w:val="20"/>
              </w:rPr>
              <w:fldChar w:fldCharType="begin"/>
            </w:r>
            <w:r w:rsidRPr="004A657E">
              <w:rPr>
                <w:rFonts w:ascii="Arial" w:hAnsi="Arial" w:cs="Arial"/>
                <w:b/>
                <w:sz w:val="20"/>
                <w:szCs w:val="20"/>
              </w:rPr>
              <w:instrText>NUMPAGES</w:instrText>
            </w:r>
            <w:r w:rsidR="007813DF" w:rsidRPr="004A657E">
              <w:rPr>
                <w:rFonts w:ascii="Arial" w:hAnsi="Arial" w:cs="Arial"/>
                <w:b/>
                <w:sz w:val="20"/>
                <w:szCs w:val="20"/>
              </w:rPr>
              <w:fldChar w:fldCharType="separate"/>
            </w:r>
            <w:r w:rsidR="00997AE9">
              <w:rPr>
                <w:rFonts w:ascii="Arial" w:hAnsi="Arial" w:cs="Arial"/>
                <w:b/>
                <w:noProof/>
                <w:sz w:val="20"/>
                <w:szCs w:val="20"/>
              </w:rPr>
              <w:t>2</w:t>
            </w:r>
            <w:r w:rsidR="007813DF"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E0E" w:rsidRDefault="00F47E0E" w:rsidP="00704B11">
      <w:r>
        <w:separator/>
      </w:r>
    </w:p>
  </w:footnote>
  <w:footnote w:type="continuationSeparator" w:id="1">
    <w:p w:rsidR="00F47E0E" w:rsidRDefault="00F47E0E"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0BC6"/>
    <w:rsid w:val="00171847"/>
    <w:rsid w:val="001729E2"/>
    <w:rsid w:val="00173C17"/>
    <w:rsid w:val="00176A18"/>
    <w:rsid w:val="00185476"/>
    <w:rsid w:val="0019599E"/>
    <w:rsid w:val="00197B2F"/>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38DE"/>
    <w:rsid w:val="007813DF"/>
    <w:rsid w:val="0078583F"/>
    <w:rsid w:val="00786D2D"/>
    <w:rsid w:val="00786D86"/>
    <w:rsid w:val="00797C6C"/>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2609A"/>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1808</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9</cp:revision>
  <cp:lastPrinted>2016-12-26T00:39:00Z</cp:lastPrinted>
  <dcterms:created xsi:type="dcterms:W3CDTF">2016-11-29T01:25:00Z</dcterms:created>
  <dcterms:modified xsi:type="dcterms:W3CDTF">2017-03-10T02:40:00Z</dcterms:modified>
</cp:coreProperties>
</file>