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C0D" w:rsidRDefault="00D43C0D">
      <w:pPr>
        <w:autoSpaceDE w:val="0"/>
        <w:autoSpaceDN w:val="0"/>
        <w:adjustRightInd w:val="0"/>
        <w:spacing w:line="276" w:lineRule="auto"/>
        <w:contextualSpacing/>
        <w:jc w:val="left"/>
        <w:rPr>
          <w:rFonts w:ascii="Arial" w:hAnsi="Arial" w:cs="Arial"/>
          <w:b/>
          <w:sz w:val="28"/>
          <w:szCs w:val="28"/>
        </w:rPr>
      </w:pPr>
      <w:bookmarkStart w:id="0" w:name="OLE_LINK1"/>
    </w:p>
    <w:p w:rsidR="00D43C0D" w:rsidRDefault="000730A9">
      <w:pPr>
        <w:autoSpaceDE w:val="0"/>
        <w:autoSpaceDN w:val="0"/>
        <w:adjustRightInd w:val="0"/>
        <w:spacing w:line="276" w:lineRule="auto"/>
        <w:contextualSpacing/>
        <w:jc w:val="left"/>
        <w:rPr>
          <w:rFonts w:ascii="Arial" w:hAnsi="Arial" w:cs="Arial"/>
          <w:b/>
          <w:sz w:val="36"/>
          <w:szCs w:val="36"/>
        </w:rPr>
      </w:pPr>
      <w:r>
        <w:rPr>
          <w:rFonts w:ascii="Arial" w:hAnsi="Arial" w:cs="Arial" w:hint="eastAsia"/>
          <w:b/>
          <w:noProof/>
          <w:sz w:val="28"/>
          <w:szCs w:val="28"/>
        </w:rPr>
        <w:drawing>
          <wp:anchor distT="0" distB="0" distL="114300" distR="114300" simplePos="0" relativeHeight="251660288" behindDoc="1" locked="0" layoutInCell="1" allowOverlap="1">
            <wp:simplePos x="0" y="0"/>
            <wp:positionH relativeFrom="column">
              <wp:posOffset>284480</wp:posOffset>
            </wp:positionH>
            <wp:positionV relativeFrom="paragraph">
              <wp:posOffset>10160</wp:posOffset>
            </wp:positionV>
            <wp:extent cx="2213610" cy="733425"/>
            <wp:effectExtent l="0" t="0" r="15240" b="9525"/>
            <wp:wrapTight wrapText="bothSides">
              <wp:wrapPolygon edited="0">
                <wp:start x="0" y="0"/>
                <wp:lineTo x="0" y="21319"/>
                <wp:lineTo x="21377" y="21319"/>
                <wp:lineTo x="21377" y="0"/>
                <wp:lineTo x="0" y="0"/>
              </wp:wrapPolygon>
            </wp:wrapTight>
            <wp:docPr id="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pic:cNvPicPr>
                      <a:picLocks noChangeAspect="1" noChangeArrowheads="1"/>
                    </pic:cNvPicPr>
                  </pic:nvPicPr>
                  <pic:blipFill>
                    <a:blip r:embed="rId8"/>
                    <a:srcRect/>
                    <a:stretch>
                      <a:fillRect/>
                    </a:stretch>
                  </pic:blipFill>
                  <pic:spPr>
                    <a:xfrm>
                      <a:off x="0" y="0"/>
                      <a:ext cx="2213787" cy="733646"/>
                    </a:xfrm>
                    <a:prstGeom prst="rect">
                      <a:avLst/>
                    </a:prstGeom>
                    <a:noFill/>
                    <a:ln w="9525">
                      <a:noFill/>
                      <a:miter lim="800000"/>
                      <a:headEnd/>
                      <a:tailEnd/>
                    </a:ln>
                  </pic:spPr>
                </pic:pic>
              </a:graphicData>
            </a:graphic>
          </wp:anchor>
        </w:drawing>
      </w:r>
      <w:r>
        <w:rPr>
          <w:rFonts w:ascii="Arial" w:hAnsi="Arial" w:cs="Arial" w:hint="eastAsia"/>
          <w:b/>
          <w:sz w:val="36"/>
          <w:szCs w:val="36"/>
        </w:rPr>
        <w:t>ASSEMBLY INSTRUCTIONS</w:t>
      </w:r>
    </w:p>
    <w:p w:rsidR="00D43C0D" w:rsidRDefault="00D43C0D">
      <w:pPr>
        <w:autoSpaceDE w:val="0"/>
        <w:autoSpaceDN w:val="0"/>
        <w:adjustRightInd w:val="0"/>
        <w:spacing w:line="276" w:lineRule="auto"/>
        <w:contextualSpacing/>
        <w:jc w:val="left"/>
        <w:rPr>
          <w:rFonts w:ascii="Arial" w:hAnsi="Arial" w:cs="Arial"/>
          <w:b/>
          <w:sz w:val="28"/>
          <w:szCs w:val="28"/>
        </w:rPr>
      </w:pPr>
    </w:p>
    <w:p w:rsidR="00D43C0D" w:rsidRDefault="000730A9">
      <w:pPr>
        <w:autoSpaceDE w:val="0"/>
        <w:autoSpaceDN w:val="0"/>
        <w:adjustRightInd w:val="0"/>
        <w:spacing w:line="276" w:lineRule="auto"/>
        <w:contextualSpacing/>
        <w:jc w:val="left"/>
        <w:rPr>
          <w:rFonts w:ascii="Arial" w:hAnsi="Arial" w:cs="Arial"/>
          <w:b/>
          <w:sz w:val="28"/>
          <w:szCs w:val="28"/>
        </w:rPr>
      </w:pPr>
      <w:r>
        <w:rPr>
          <w:rFonts w:ascii="Arial" w:hAnsi="Arial" w:cs="Arial" w:hint="eastAsia"/>
          <w:b/>
          <w:sz w:val="28"/>
          <w:szCs w:val="28"/>
        </w:rPr>
        <w:t xml:space="preserve">                           Kirkham Table Lamp</w:t>
      </w:r>
      <w:r>
        <w:rPr>
          <w:rFonts w:ascii="Arial" w:hAnsi="Arial" w:cs="Arial" w:hint="eastAsia"/>
          <w:b/>
          <w:sz w:val="28"/>
          <w:szCs w:val="28"/>
        </w:rPr>
        <w:t xml:space="preserve"> (Item#: </w:t>
      </w:r>
      <w:r>
        <w:rPr>
          <w:rFonts w:ascii="Arial" w:hAnsi="Arial" w:cs="Arial"/>
          <w:b/>
          <w:sz w:val="28"/>
          <w:szCs w:val="28"/>
        </w:rPr>
        <w:t>II153-00</w:t>
      </w:r>
      <w:r>
        <w:rPr>
          <w:rFonts w:ascii="Arial" w:hAnsi="Arial" w:cs="Arial" w:hint="eastAsia"/>
          <w:b/>
          <w:sz w:val="28"/>
          <w:szCs w:val="28"/>
        </w:rPr>
        <w:t>50</w:t>
      </w:r>
      <w:r>
        <w:rPr>
          <w:rFonts w:ascii="Arial" w:hAnsi="Arial" w:cs="Arial" w:hint="eastAsia"/>
          <w:b/>
          <w:sz w:val="28"/>
          <w:szCs w:val="28"/>
        </w:rPr>
        <w:t>)</w:t>
      </w:r>
      <w:bookmarkStart w:id="1" w:name="_GoBack"/>
      <w:bookmarkEnd w:id="1"/>
    </w:p>
    <w:p w:rsidR="00D43C0D" w:rsidRDefault="000730A9">
      <w:pPr>
        <w:autoSpaceDE w:val="0"/>
        <w:autoSpaceDN w:val="0"/>
        <w:adjustRightInd w:val="0"/>
        <w:spacing w:line="276" w:lineRule="auto"/>
        <w:contextualSpacing/>
        <w:jc w:val="left"/>
        <w:rPr>
          <w:rFonts w:ascii="Arial" w:hAnsi="Arial" w:cs="Arial"/>
          <w:b/>
          <w:sz w:val="28"/>
          <w:szCs w:val="28"/>
        </w:rPr>
      </w:pPr>
      <w:r>
        <w:rPr>
          <w:rFonts w:ascii="Arial" w:eastAsia="Times New Roman" w:hAnsi="Arial" w:cs="Arial"/>
          <w:b/>
          <w:sz w:val="28"/>
          <w:szCs w:val="28"/>
          <w:lang w:eastAsia="en-US"/>
        </w:rPr>
        <w:t>Important Safety Instructions:</w:t>
      </w:r>
    </w:p>
    <w:p w:rsidR="00D43C0D" w:rsidRDefault="000730A9">
      <w:pPr>
        <w:widowControl/>
        <w:numPr>
          <w:ilvl w:val="0"/>
          <w:numId w:val="2"/>
        </w:numPr>
        <w:spacing w:line="276" w:lineRule="auto"/>
        <w:contextualSpacing/>
        <w:jc w:val="left"/>
        <w:rPr>
          <w:rFonts w:ascii="Arial" w:hAnsi="Arial" w:cs="Arial"/>
          <w:sz w:val="20"/>
          <w:szCs w:val="20"/>
          <w:lang w:val="en-GB"/>
        </w:rPr>
      </w:pPr>
      <w:r>
        <w:rPr>
          <w:rFonts w:ascii="Arial" w:hAnsi="Arial" w:cs="Arial" w:hint="eastAsia"/>
          <w:sz w:val="20"/>
          <w:szCs w:val="20"/>
          <w:lang w:val="en-GB"/>
        </w:rPr>
        <w:t xml:space="preserve">For safety purpose, this lamp is equipped with a polarized plug (one blade is wider than the other). If the plug does not fit </w:t>
      </w:r>
      <w:r>
        <w:rPr>
          <w:rFonts w:ascii="Arial" w:hAnsi="Arial" w:cs="Arial" w:hint="eastAsia"/>
          <w:sz w:val="20"/>
          <w:szCs w:val="20"/>
          <w:lang w:val="en-GB"/>
        </w:rPr>
        <w:t>securely into your outlet, do not force it, contact a professional electrician.</w:t>
      </w:r>
      <w:r w:rsidR="003A331C">
        <w:rPr>
          <w:rFonts w:ascii="Arial" w:hAnsi="Arial" w:cs="Arial" w:hint="eastAsia"/>
          <w:sz w:val="20"/>
          <w:szCs w:val="20"/>
          <w:lang w:val="en-GB"/>
        </w:rPr>
        <w:t xml:space="preserve"> </w:t>
      </w:r>
      <w:r>
        <w:rPr>
          <w:rFonts w:ascii="Arial" w:hAnsi="Arial" w:cs="Arial" w:hint="eastAsia"/>
          <w:sz w:val="20"/>
          <w:szCs w:val="20"/>
          <w:lang w:val="en-GB"/>
        </w:rPr>
        <w:t>Never alter the plug in any way.</w:t>
      </w:r>
    </w:p>
    <w:p w:rsidR="00D43C0D" w:rsidRDefault="000730A9">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These instructions are provided for your safety. It is very important that they are read carefully and completely</w:t>
      </w:r>
      <w:r w:rsidR="003A331C">
        <w:rPr>
          <w:rFonts w:ascii="Arial" w:hAnsi="Arial" w:cs="Arial" w:hint="eastAsia"/>
          <w:sz w:val="20"/>
          <w:szCs w:val="20"/>
        </w:rPr>
        <w:t xml:space="preserve"> </w:t>
      </w:r>
      <w:r>
        <w:rPr>
          <w:rFonts w:ascii="Arial" w:hAnsi="Arial" w:cs="Arial"/>
          <w:sz w:val="20"/>
          <w:szCs w:val="20"/>
        </w:rPr>
        <w:t xml:space="preserve">before </w:t>
      </w:r>
      <w:r>
        <w:rPr>
          <w:rFonts w:ascii="Arial" w:hAnsi="Arial" w:cs="Arial" w:hint="eastAsia"/>
          <w:sz w:val="20"/>
          <w:szCs w:val="20"/>
        </w:rPr>
        <w:t>assembling fixture</w:t>
      </w:r>
      <w:r>
        <w:rPr>
          <w:rFonts w:ascii="Arial" w:hAnsi="Arial" w:cs="Arial"/>
          <w:sz w:val="20"/>
          <w:szCs w:val="20"/>
        </w:rPr>
        <w:t>.</w:t>
      </w:r>
    </w:p>
    <w:p w:rsidR="00D43C0D" w:rsidRDefault="000730A9">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This</w:t>
      </w:r>
      <w:r>
        <w:rPr>
          <w:rFonts w:ascii="Arial" w:hAnsi="Arial" w:cs="Arial"/>
          <w:sz w:val="20"/>
          <w:szCs w:val="20"/>
        </w:rPr>
        <w:t xml:space="preserve"> fixture has been rated for up to (</w:t>
      </w:r>
      <w:r>
        <w:rPr>
          <w:rFonts w:ascii="Arial" w:hAnsi="Arial" w:cs="Arial" w:hint="eastAsia"/>
          <w:sz w:val="20"/>
          <w:szCs w:val="20"/>
        </w:rPr>
        <w:t>1</w:t>
      </w:r>
      <w:r>
        <w:rPr>
          <w:rFonts w:ascii="Arial" w:hAnsi="Arial" w:cs="Arial"/>
          <w:sz w:val="20"/>
          <w:szCs w:val="20"/>
        </w:rPr>
        <w:t xml:space="preserve">) </w:t>
      </w:r>
      <w:r>
        <w:rPr>
          <w:rFonts w:ascii="Arial" w:hAnsi="Arial" w:cs="Arial" w:hint="eastAsia"/>
          <w:b/>
          <w:sz w:val="20"/>
          <w:szCs w:val="20"/>
        </w:rPr>
        <w:t>6</w:t>
      </w:r>
      <w:r>
        <w:rPr>
          <w:rFonts w:ascii="Arial" w:hAnsi="Arial" w:cs="Arial"/>
          <w:b/>
          <w:sz w:val="20"/>
          <w:szCs w:val="20"/>
        </w:rPr>
        <w:t xml:space="preserve">0-watt maximum TYPE </w:t>
      </w:r>
      <w:r>
        <w:rPr>
          <w:rFonts w:ascii="Arial" w:hAnsi="Arial" w:cs="Arial" w:hint="eastAsia"/>
          <w:b/>
          <w:sz w:val="20"/>
          <w:szCs w:val="20"/>
        </w:rPr>
        <w:t>A</w:t>
      </w:r>
      <w:r w:rsidR="003A331C">
        <w:rPr>
          <w:rFonts w:ascii="Arial" w:hAnsi="Arial" w:cs="Arial" w:hint="eastAsia"/>
          <w:b/>
          <w:sz w:val="20"/>
          <w:szCs w:val="20"/>
        </w:rPr>
        <w:t xml:space="preserve"> </w:t>
      </w:r>
      <w:r>
        <w:rPr>
          <w:rFonts w:ascii="Arial" w:hAnsi="Arial" w:cs="Arial"/>
          <w:b/>
          <w:sz w:val="20"/>
          <w:szCs w:val="20"/>
        </w:rPr>
        <w:t>bulb</w:t>
      </w:r>
      <w:r>
        <w:rPr>
          <w:rFonts w:ascii="Arial" w:hAnsi="Arial" w:cs="Arial"/>
          <w:sz w:val="20"/>
          <w:szCs w:val="20"/>
        </w:rPr>
        <w:t xml:space="preserve"> (no included) or (1)</w:t>
      </w:r>
      <w:r>
        <w:rPr>
          <w:rFonts w:ascii="Arial" w:hAnsi="Arial" w:cs="Arial" w:hint="eastAsia"/>
          <w:b/>
          <w:sz w:val="20"/>
          <w:szCs w:val="20"/>
        </w:rPr>
        <w:t xml:space="preserve"> 13</w:t>
      </w:r>
      <w:r>
        <w:rPr>
          <w:rFonts w:ascii="Arial" w:hAnsi="Arial" w:cs="Arial"/>
          <w:b/>
          <w:sz w:val="20"/>
          <w:szCs w:val="20"/>
        </w:rPr>
        <w:t>-watt compact fluorescent light bulb</w:t>
      </w:r>
      <w:r>
        <w:rPr>
          <w:rFonts w:ascii="Arial" w:hAnsi="Arial" w:cs="Arial"/>
          <w:sz w:val="20"/>
          <w:szCs w:val="20"/>
        </w:rPr>
        <w:t xml:space="preserve"> (included). To avoid the risk of fire, do not exceed the recommended wattage.</w:t>
      </w:r>
    </w:p>
    <w:p w:rsidR="00D43C0D" w:rsidRDefault="00D43C0D">
      <w:pPr>
        <w:autoSpaceDE w:val="0"/>
        <w:autoSpaceDN w:val="0"/>
        <w:adjustRightInd w:val="0"/>
        <w:spacing w:line="276" w:lineRule="auto"/>
        <w:jc w:val="left"/>
        <w:rPr>
          <w:rFonts w:ascii="Arial" w:hAnsi="Arial" w:cs="Arial"/>
          <w:b/>
          <w:kern w:val="0"/>
          <w:sz w:val="20"/>
          <w:szCs w:val="20"/>
        </w:rPr>
      </w:pPr>
    </w:p>
    <w:p w:rsidR="00D43C0D" w:rsidRDefault="000730A9">
      <w:pPr>
        <w:spacing w:line="276" w:lineRule="auto"/>
        <w:jc w:val="left"/>
        <w:outlineLvl w:val="0"/>
        <w:rPr>
          <w:rFonts w:ascii="Arial" w:hAnsi="Arial" w:cs="Arial"/>
          <w:b/>
          <w:sz w:val="28"/>
          <w:szCs w:val="28"/>
          <w:lang w:eastAsia="zh-TW"/>
        </w:rPr>
      </w:pPr>
      <w:r>
        <w:rPr>
          <w:rFonts w:ascii="Arial" w:hAnsi="Arial" w:cs="Arial"/>
          <w:b/>
          <w:sz w:val="28"/>
          <w:szCs w:val="28"/>
          <w:lang w:eastAsia="zh-TW"/>
        </w:rPr>
        <w:t>Pre-assembly:</w:t>
      </w:r>
    </w:p>
    <w:p w:rsidR="00D43C0D" w:rsidRDefault="000730A9">
      <w:pPr>
        <w:widowControl/>
        <w:numPr>
          <w:ilvl w:val="0"/>
          <w:numId w:val="3"/>
        </w:numPr>
        <w:autoSpaceDE w:val="0"/>
        <w:autoSpaceDN w:val="0"/>
        <w:adjustRightInd w:val="0"/>
        <w:spacing w:line="276" w:lineRule="auto"/>
        <w:ind w:left="360" w:hanging="360"/>
        <w:jc w:val="left"/>
        <w:rPr>
          <w:rFonts w:ascii="Arial" w:eastAsia="Times New Roman" w:hAnsi="Arial" w:cs="Arial"/>
          <w:sz w:val="20"/>
          <w:szCs w:val="20"/>
          <w:lang w:eastAsia="en-US"/>
        </w:rPr>
      </w:pPr>
      <w:r>
        <w:rPr>
          <w:rFonts w:ascii="Arial" w:eastAsia="Times New Roman" w:hAnsi="Arial" w:cs="Arial"/>
          <w:sz w:val="20"/>
          <w:szCs w:val="20"/>
          <w:lang w:eastAsia="en-US"/>
        </w:rPr>
        <w:t xml:space="preserve">Do not discard any contents until </w:t>
      </w:r>
      <w:r>
        <w:rPr>
          <w:rFonts w:ascii="Arial" w:eastAsia="Times New Roman" w:hAnsi="Arial" w:cs="Arial"/>
          <w:sz w:val="20"/>
          <w:szCs w:val="20"/>
          <w:lang w:eastAsia="en-US"/>
        </w:rPr>
        <w:t>after assembly is complete to avoid accidentally discarding small parts or hardware.</w:t>
      </w:r>
    </w:p>
    <w:p w:rsidR="00D43C0D" w:rsidRDefault="000730A9">
      <w:pPr>
        <w:widowControl/>
        <w:numPr>
          <w:ilvl w:val="0"/>
          <w:numId w:val="3"/>
        </w:numPr>
        <w:autoSpaceDE w:val="0"/>
        <w:autoSpaceDN w:val="0"/>
        <w:adjustRightInd w:val="0"/>
        <w:spacing w:line="276" w:lineRule="auto"/>
        <w:ind w:left="360" w:hanging="360"/>
        <w:jc w:val="left"/>
        <w:rPr>
          <w:rFonts w:ascii="Arial" w:eastAsia="Times New Roman" w:hAnsi="Arial" w:cs="Arial"/>
          <w:sz w:val="20"/>
          <w:szCs w:val="20"/>
          <w:lang w:eastAsia="en-US"/>
        </w:rPr>
      </w:pPr>
      <w:r>
        <w:rPr>
          <w:rFonts w:ascii="Arial" w:eastAsia="Times New Roman" w:hAnsi="Arial" w:cs="Arial"/>
          <w:sz w:val="20"/>
          <w:szCs w:val="20"/>
          <w:lang w:eastAsia="en-US"/>
        </w:rPr>
        <w:t>Remove all parts and hardware from box along with any plastic protective packaging.</w:t>
      </w:r>
    </w:p>
    <w:bookmarkEnd w:id="0"/>
    <w:p w:rsidR="00D43C0D" w:rsidRDefault="00D43C0D">
      <w:pPr>
        <w:tabs>
          <w:tab w:val="left" w:pos="3680"/>
        </w:tabs>
        <w:autoSpaceDE w:val="0"/>
        <w:autoSpaceDN w:val="0"/>
        <w:adjustRightInd w:val="0"/>
        <w:jc w:val="left"/>
        <w:rPr>
          <w:rFonts w:ascii="Arial" w:hAnsi="Arial" w:cs="Arial"/>
          <w:b/>
          <w:bCs/>
          <w:color w:val="000000"/>
          <w:kern w:val="0"/>
          <w:sz w:val="20"/>
          <w:szCs w:val="20"/>
        </w:rPr>
      </w:pPr>
    </w:p>
    <w:p w:rsidR="00D43C0D" w:rsidRDefault="000730A9">
      <w:pPr>
        <w:tabs>
          <w:tab w:val="left" w:pos="3680"/>
        </w:tabs>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Parts Included:</w:t>
      </w:r>
    </w:p>
    <w:p w:rsidR="00D43C0D" w:rsidRDefault="00D43C0D">
      <w:pPr>
        <w:tabs>
          <w:tab w:val="left" w:pos="3680"/>
        </w:tabs>
        <w:autoSpaceDE w:val="0"/>
        <w:autoSpaceDN w:val="0"/>
        <w:adjustRightInd w:val="0"/>
        <w:jc w:val="left"/>
        <w:rPr>
          <w:rFonts w:ascii="Arial" w:hAnsi="Arial" w:cs="Arial"/>
          <w:b/>
          <w:bCs/>
          <w:color w:val="000000"/>
          <w:kern w:val="0"/>
          <w:sz w:val="20"/>
          <w:szCs w:val="20"/>
        </w:rPr>
      </w:pPr>
      <w:r w:rsidRPr="00D43C0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margin-left:-1.5pt;margin-top:5.2pt;width:295pt;height:124.5pt;z-index:251674624" wrapcoords="10939 4712 10939 9000 17571 9000 17571 4712 10939 4712">
            <v:imagedata r:id="rId9" o:title="" croptop="13492f" cropbottom="37266f" cropleft="32909f" cropright="12129f"/>
            <w10:wrap type="tight"/>
          </v:shape>
          <o:OLEObject Type="Embed" ProgID="AutoCAD.Drawing.16" ShapeID="_x0000_s1056" DrawAspect="Content" ObjectID="_1551018874" r:id="rId10"/>
        </w:pict>
      </w:r>
    </w:p>
    <w:p w:rsidR="00D43C0D" w:rsidRDefault="00D43C0D">
      <w:pPr>
        <w:tabs>
          <w:tab w:val="left" w:pos="3680"/>
        </w:tabs>
        <w:autoSpaceDE w:val="0"/>
        <w:autoSpaceDN w:val="0"/>
        <w:adjustRightInd w:val="0"/>
        <w:jc w:val="left"/>
        <w:rPr>
          <w:rFonts w:ascii="Arial" w:hAnsi="Arial" w:cs="Arial"/>
          <w:b/>
          <w:bCs/>
          <w:color w:val="000000"/>
          <w:kern w:val="0"/>
          <w:sz w:val="20"/>
          <w:szCs w:val="20"/>
        </w:rPr>
      </w:pPr>
    </w:p>
    <w:p w:rsidR="00D43C0D" w:rsidRDefault="000730A9">
      <w:pPr>
        <w:tabs>
          <w:tab w:val="left" w:pos="3680"/>
        </w:tabs>
        <w:autoSpaceDE w:val="0"/>
        <w:autoSpaceDN w:val="0"/>
        <w:adjustRightInd w:val="0"/>
        <w:jc w:val="left"/>
        <w:rPr>
          <w:rFonts w:ascii="Arial" w:hAnsi="Arial" w:cs="Arial"/>
          <w:kern w:val="0"/>
          <w:sz w:val="20"/>
          <w:szCs w:val="20"/>
        </w:rPr>
      </w:pPr>
      <w:r>
        <w:rPr>
          <w:rFonts w:ascii="Arial" w:hAnsi="Arial" w:cs="Arial"/>
          <w:b/>
          <w:bCs/>
          <w:color w:val="000000"/>
          <w:kern w:val="0"/>
          <w:sz w:val="20"/>
          <w:szCs w:val="20"/>
        </w:rPr>
        <w:tab/>
      </w:r>
    </w:p>
    <w:p w:rsidR="00D43C0D" w:rsidRDefault="00D43C0D">
      <w:pPr>
        <w:pStyle w:val="a3"/>
        <w:tabs>
          <w:tab w:val="left" w:pos="4320"/>
        </w:tabs>
        <w:rPr>
          <w:rFonts w:ascii="Arial" w:eastAsia="PMingLiU" w:hAnsi="Arial" w:cs="Arial"/>
          <w:sz w:val="20"/>
          <w:lang w:eastAsia="zh-TW"/>
        </w:rPr>
      </w:pPr>
    </w:p>
    <w:p w:rsidR="00D43C0D" w:rsidRDefault="00D43C0D">
      <w:pPr>
        <w:pStyle w:val="a3"/>
        <w:tabs>
          <w:tab w:val="left" w:pos="4320"/>
        </w:tabs>
        <w:rPr>
          <w:rFonts w:ascii="Arial" w:hAnsi="Arial" w:cs="Arial"/>
          <w:sz w:val="20"/>
        </w:rPr>
      </w:pPr>
    </w:p>
    <w:p w:rsidR="00D43C0D" w:rsidRDefault="00D43C0D">
      <w:pPr>
        <w:pStyle w:val="a3"/>
        <w:tabs>
          <w:tab w:val="left" w:pos="4320"/>
        </w:tabs>
        <w:rPr>
          <w:rFonts w:ascii="Arial" w:hAnsi="Arial" w:cs="Arial"/>
          <w:sz w:val="20"/>
        </w:rPr>
      </w:pPr>
    </w:p>
    <w:p w:rsidR="00D43C0D" w:rsidRDefault="00D43C0D">
      <w:pPr>
        <w:pStyle w:val="a3"/>
        <w:tabs>
          <w:tab w:val="left" w:pos="4320"/>
        </w:tabs>
        <w:rPr>
          <w:rFonts w:ascii="Arial" w:hAnsi="Arial" w:cs="Arial"/>
          <w:sz w:val="20"/>
        </w:rPr>
      </w:pPr>
    </w:p>
    <w:p w:rsidR="00D43C0D" w:rsidRDefault="00D43C0D">
      <w:pPr>
        <w:autoSpaceDE w:val="0"/>
        <w:autoSpaceDN w:val="0"/>
        <w:adjustRightInd w:val="0"/>
        <w:spacing w:line="276" w:lineRule="auto"/>
        <w:jc w:val="left"/>
        <w:outlineLvl w:val="0"/>
        <w:rPr>
          <w:rFonts w:ascii="Arial" w:hAnsi="Arial" w:cs="Arial"/>
          <w:b/>
          <w:kern w:val="0"/>
          <w:sz w:val="28"/>
          <w:szCs w:val="28"/>
        </w:rPr>
      </w:pPr>
    </w:p>
    <w:p w:rsidR="00D43C0D" w:rsidRDefault="000730A9">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Warning:</w:t>
      </w:r>
    </w:p>
    <w:p w:rsidR="00D43C0D" w:rsidRDefault="000730A9">
      <w:pPr>
        <w:pStyle w:val="10"/>
        <w:numPr>
          <w:ilvl w:val="0"/>
          <w:numId w:val="4"/>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rsidR="00D43C0D" w:rsidRDefault="000730A9">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Note:</w:t>
      </w:r>
    </w:p>
    <w:p w:rsidR="00D43C0D" w:rsidRDefault="000730A9">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D43C0D" w:rsidRDefault="00D43C0D">
      <w:pPr>
        <w:autoSpaceDE w:val="0"/>
        <w:autoSpaceDN w:val="0"/>
        <w:adjustRightInd w:val="0"/>
        <w:spacing w:line="276" w:lineRule="auto"/>
        <w:jc w:val="left"/>
        <w:outlineLvl w:val="0"/>
        <w:rPr>
          <w:rFonts w:ascii="Arial" w:hAnsi="Arial" w:cs="Arial"/>
          <w:b/>
          <w:kern w:val="0"/>
          <w:sz w:val="28"/>
          <w:szCs w:val="28"/>
        </w:rPr>
      </w:pPr>
    </w:p>
    <w:p w:rsidR="00D43C0D" w:rsidRDefault="00D43C0D">
      <w:pPr>
        <w:autoSpaceDE w:val="0"/>
        <w:autoSpaceDN w:val="0"/>
        <w:adjustRightInd w:val="0"/>
        <w:spacing w:line="276" w:lineRule="auto"/>
        <w:jc w:val="left"/>
        <w:outlineLvl w:val="0"/>
        <w:rPr>
          <w:rFonts w:ascii="Arial" w:hAnsi="Arial" w:cs="Arial"/>
          <w:b/>
          <w:kern w:val="0"/>
          <w:sz w:val="28"/>
          <w:szCs w:val="28"/>
        </w:rPr>
      </w:pPr>
    </w:p>
    <w:p w:rsidR="00D43C0D" w:rsidRDefault="000730A9">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lastRenderedPageBreak/>
        <w:t>Assembly Instruction:</w:t>
      </w:r>
    </w:p>
    <w:p w:rsidR="00D43C0D" w:rsidRDefault="000730A9">
      <w:pPr>
        <w:autoSpaceDE w:val="0"/>
        <w:autoSpaceDN w:val="0"/>
        <w:adjustRightInd w:val="0"/>
        <w:spacing w:line="276" w:lineRule="auto"/>
        <w:jc w:val="left"/>
        <w:outlineLvl w:val="0"/>
        <w:rPr>
          <w:rFonts w:ascii="Arial" w:hAnsi="Arial" w:cs="Arial"/>
          <w:kern w:val="0"/>
          <w:sz w:val="20"/>
          <w:szCs w:val="20"/>
        </w:rPr>
      </w:pPr>
      <w:bookmarkStart w:id="2" w:name="OLE_LINK2"/>
      <w:r>
        <w:rPr>
          <w:rFonts w:ascii="Arial" w:hAnsi="Arial" w:cs="Arial" w:hint="eastAsia"/>
          <w:kern w:val="0"/>
          <w:sz w:val="20"/>
          <w:szCs w:val="20"/>
        </w:rPr>
        <w:t>Step1. Unpack and place all parts on a surface or floor.</w:t>
      </w:r>
    </w:p>
    <w:p w:rsidR="00D43C0D" w:rsidRDefault="000730A9">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Step2. Unscrew Shade Ring (C) from Socke</w:t>
      </w:r>
      <w:r>
        <w:rPr>
          <w:rFonts w:ascii="Arial" w:hAnsi="Arial" w:cs="Arial" w:hint="eastAsia"/>
          <w:kern w:val="0"/>
          <w:sz w:val="20"/>
          <w:szCs w:val="20"/>
        </w:rPr>
        <w:t>t (A)</w:t>
      </w:r>
    </w:p>
    <w:p w:rsidR="00D43C0D" w:rsidRDefault="000730A9">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Step3. Position the Metal Shade (B) over the Socket (A) and turning Shade Ring (C) till tight.</w:t>
      </w:r>
    </w:p>
    <w:p w:rsidR="00D43C0D" w:rsidRDefault="000730A9">
      <w:pPr>
        <w:ind w:left="600" w:hangingChars="300" w:hanging="600"/>
        <w:rPr>
          <w:rFonts w:ascii="Arial" w:hAnsi="Arial" w:cs="Arial"/>
          <w:kern w:val="0"/>
          <w:sz w:val="20"/>
          <w:szCs w:val="20"/>
        </w:rPr>
      </w:pPr>
      <w:r>
        <w:rPr>
          <w:rFonts w:ascii="Arial" w:hAnsi="Arial" w:cs="Arial" w:hint="eastAsia"/>
          <w:sz w:val="20"/>
          <w:szCs w:val="20"/>
        </w:rPr>
        <w:t>Step4. Screw the light bulb into the Socket (A)</w:t>
      </w:r>
    </w:p>
    <w:p w:rsidR="00D43C0D" w:rsidRDefault="000730A9">
      <w:pPr>
        <w:pStyle w:val="Arial"/>
        <w:numPr>
          <w:ilvl w:val="0"/>
          <w:numId w:val="0"/>
        </w:numPr>
        <w:spacing w:line="240" w:lineRule="auto"/>
        <w:rPr>
          <w:rFonts w:eastAsiaTheme="minorEastAsia"/>
          <w:kern w:val="0"/>
          <w:lang w:eastAsia="zh-CN"/>
        </w:rPr>
      </w:pPr>
      <w:r>
        <w:rPr>
          <w:rFonts w:hint="eastAsia"/>
          <w:kern w:val="0"/>
          <w:lang w:eastAsia="zh-CN"/>
        </w:rPr>
        <w:t>Step</w:t>
      </w:r>
      <w:r>
        <w:rPr>
          <w:rFonts w:eastAsiaTheme="minorEastAsia" w:hint="eastAsia"/>
          <w:kern w:val="0"/>
          <w:lang w:eastAsia="zh-CN"/>
        </w:rPr>
        <w:t>5</w:t>
      </w:r>
      <w:r>
        <w:rPr>
          <w:rFonts w:hint="eastAsia"/>
          <w:kern w:val="0"/>
          <w:lang w:eastAsia="zh-CN"/>
        </w:rPr>
        <w:t>.</w:t>
      </w:r>
      <w:r>
        <w:rPr>
          <w:rFonts w:eastAsiaTheme="minorEastAsia" w:hint="eastAsia"/>
          <w:lang w:eastAsia="zh-CN"/>
        </w:rPr>
        <w:t>Assembly is completed.</w:t>
      </w:r>
    </w:p>
    <w:p w:rsidR="00D43C0D" w:rsidRDefault="00D43C0D">
      <w:pPr>
        <w:rPr>
          <w:rFonts w:ascii="Arial" w:hAnsi="Arial" w:cs="Arial"/>
          <w:b/>
          <w:sz w:val="20"/>
          <w:szCs w:val="20"/>
        </w:rPr>
      </w:pPr>
      <w:r w:rsidRPr="00D43C0D">
        <w:pict>
          <v:shape id="_x0000_s1057" type="#_x0000_t75" style="position:absolute;left:0;text-align:left;margin-left:114.75pt;margin-top:2.45pt;width:265.65pt;height:359.15pt;z-index:251676672" wrapcoords="8553 6406 7655 6565 7531 6671 7562 7253 6756 8100 6539 8471 6291 8947 5919 11488 5826 12335 5454 14876 5361 15724 5113 17418 5082 18159 5113 18159 7655 18159 7809 17894 7593 17682 5454 17418 5547 16571 5795 14876 5888 14029 6198 14029 9018 13288 9018 12441 10320 12176 10289 11753 7902 11488 9452 10641 10289 9847 10351 9635 10134 9476 8956 8947 9452 8947 10289 8418 10289 8047 8088 7253 9607 6724 9452 6406 8553 6406">
            <v:imagedata r:id="rId11" o:title="" croptop="17830f" cropbottom="8834f" cropleft="14856f" cropright="33849f"/>
            <w10:wrap type="tight"/>
          </v:shape>
          <o:OLEObject Type="Embed" ProgID="AutoCAD.Drawing.16" ShapeID="_x0000_s1057" DrawAspect="Content" ObjectID="_1551018875" r:id="rId12"/>
        </w:pict>
      </w:r>
    </w:p>
    <w:p w:rsidR="00D43C0D" w:rsidRDefault="00D43C0D">
      <w:pPr>
        <w:pStyle w:val="Arial"/>
        <w:numPr>
          <w:ilvl w:val="0"/>
          <w:numId w:val="0"/>
        </w:numPr>
        <w:spacing w:line="240" w:lineRule="auto"/>
        <w:rPr>
          <w:rFonts w:eastAsiaTheme="minorEastAsia"/>
          <w:kern w:val="0"/>
          <w:lang w:eastAsia="zh-CN"/>
        </w:rPr>
      </w:pPr>
    </w:p>
    <w:bookmarkEnd w:id="2"/>
    <w:p w:rsidR="00D43C0D" w:rsidRDefault="00D43C0D">
      <w:pPr>
        <w:jc w:val="center"/>
      </w:pPr>
    </w:p>
    <w:p w:rsidR="00D43C0D" w:rsidRDefault="00D43C0D">
      <w:pPr>
        <w:suppressAutoHyphens/>
        <w:autoSpaceDE w:val="0"/>
        <w:autoSpaceDN w:val="0"/>
        <w:adjustRightInd w:val="0"/>
        <w:ind w:left="360"/>
        <w:jc w:val="left"/>
        <w:textAlignment w:val="center"/>
        <w:rPr>
          <w:rFonts w:ascii="Arial" w:hAnsi="Arial" w:cs="Arial"/>
          <w:color w:val="000000"/>
          <w:sz w:val="20"/>
          <w:szCs w:val="20"/>
        </w:rPr>
      </w:pPr>
    </w:p>
    <w:p w:rsidR="00D43C0D" w:rsidRDefault="00D43C0D">
      <w:pPr>
        <w:suppressAutoHyphens/>
        <w:autoSpaceDE w:val="0"/>
        <w:autoSpaceDN w:val="0"/>
        <w:adjustRightInd w:val="0"/>
        <w:ind w:left="360"/>
        <w:jc w:val="left"/>
        <w:textAlignment w:val="center"/>
        <w:rPr>
          <w:rFonts w:ascii="Arial" w:hAnsi="Arial" w:cs="Arial"/>
          <w:color w:val="000000"/>
          <w:sz w:val="20"/>
          <w:szCs w:val="20"/>
        </w:rPr>
      </w:pPr>
    </w:p>
    <w:p w:rsidR="00D43C0D" w:rsidRDefault="00D43C0D">
      <w:pPr>
        <w:suppressAutoHyphens/>
        <w:autoSpaceDE w:val="0"/>
        <w:autoSpaceDN w:val="0"/>
        <w:adjustRightInd w:val="0"/>
        <w:ind w:left="360"/>
        <w:jc w:val="left"/>
        <w:textAlignment w:val="center"/>
        <w:rPr>
          <w:rFonts w:ascii="Arial" w:hAnsi="Arial" w:cs="Arial"/>
          <w:color w:val="000000"/>
          <w:sz w:val="20"/>
          <w:szCs w:val="20"/>
        </w:rPr>
      </w:pPr>
    </w:p>
    <w:p w:rsidR="00D43C0D" w:rsidRDefault="00D43C0D">
      <w:pPr>
        <w:suppressAutoHyphens/>
        <w:autoSpaceDE w:val="0"/>
        <w:autoSpaceDN w:val="0"/>
        <w:adjustRightInd w:val="0"/>
        <w:ind w:left="360"/>
        <w:jc w:val="left"/>
        <w:textAlignment w:val="center"/>
        <w:rPr>
          <w:rFonts w:ascii="Arial" w:hAnsi="Arial" w:cs="Arial"/>
          <w:color w:val="000000"/>
          <w:sz w:val="20"/>
          <w:szCs w:val="20"/>
        </w:rPr>
      </w:pPr>
    </w:p>
    <w:p w:rsidR="00D43C0D" w:rsidRDefault="00D43C0D">
      <w:pPr>
        <w:suppressAutoHyphens/>
        <w:autoSpaceDE w:val="0"/>
        <w:autoSpaceDN w:val="0"/>
        <w:adjustRightInd w:val="0"/>
        <w:ind w:left="360"/>
        <w:jc w:val="left"/>
        <w:textAlignment w:val="center"/>
        <w:rPr>
          <w:rFonts w:ascii="Arial" w:hAnsi="Arial" w:cs="Arial"/>
          <w:color w:val="000000"/>
          <w:sz w:val="20"/>
          <w:szCs w:val="20"/>
        </w:rPr>
      </w:pPr>
    </w:p>
    <w:p w:rsidR="00D43C0D" w:rsidRDefault="00D43C0D">
      <w:pPr>
        <w:suppressAutoHyphens/>
        <w:autoSpaceDE w:val="0"/>
        <w:autoSpaceDN w:val="0"/>
        <w:adjustRightInd w:val="0"/>
        <w:ind w:left="360"/>
        <w:jc w:val="left"/>
        <w:textAlignment w:val="center"/>
        <w:rPr>
          <w:rFonts w:ascii="Arial" w:hAnsi="Arial" w:cs="Arial"/>
          <w:color w:val="000000"/>
          <w:sz w:val="20"/>
          <w:szCs w:val="20"/>
        </w:rPr>
      </w:pPr>
    </w:p>
    <w:p w:rsidR="00D43C0D" w:rsidRDefault="00D43C0D">
      <w:pPr>
        <w:suppressAutoHyphens/>
        <w:autoSpaceDE w:val="0"/>
        <w:autoSpaceDN w:val="0"/>
        <w:adjustRightInd w:val="0"/>
        <w:ind w:left="360"/>
        <w:jc w:val="left"/>
        <w:textAlignment w:val="center"/>
        <w:rPr>
          <w:rFonts w:ascii="Arial" w:hAnsi="Arial" w:cs="Arial"/>
          <w:color w:val="000000"/>
          <w:sz w:val="20"/>
          <w:szCs w:val="20"/>
        </w:rPr>
      </w:pPr>
    </w:p>
    <w:p w:rsidR="00D43C0D" w:rsidRDefault="00D43C0D">
      <w:pPr>
        <w:suppressAutoHyphens/>
        <w:autoSpaceDE w:val="0"/>
        <w:autoSpaceDN w:val="0"/>
        <w:adjustRightInd w:val="0"/>
        <w:ind w:left="360"/>
        <w:jc w:val="left"/>
        <w:textAlignment w:val="center"/>
        <w:rPr>
          <w:rFonts w:ascii="Arial" w:hAnsi="Arial" w:cs="Arial"/>
          <w:color w:val="000000"/>
          <w:sz w:val="20"/>
          <w:szCs w:val="20"/>
        </w:rPr>
      </w:pPr>
    </w:p>
    <w:p w:rsidR="00D43C0D" w:rsidRDefault="00D43C0D">
      <w:pPr>
        <w:suppressAutoHyphens/>
        <w:autoSpaceDE w:val="0"/>
        <w:autoSpaceDN w:val="0"/>
        <w:adjustRightInd w:val="0"/>
        <w:ind w:left="360"/>
        <w:jc w:val="left"/>
        <w:textAlignment w:val="center"/>
        <w:rPr>
          <w:rFonts w:ascii="Arial" w:hAnsi="Arial" w:cs="Arial"/>
          <w:color w:val="000000"/>
          <w:sz w:val="20"/>
          <w:szCs w:val="20"/>
        </w:rPr>
      </w:pPr>
    </w:p>
    <w:p w:rsidR="00D43C0D" w:rsidRDefault="00D43C0D">
      <w:pPr>
        <w:suppressAutoHyphens/>
        <w:autoSpaceDE w:val="0"/>
        <w:autoSpaceDN w:val="0"/>
        <w:adjustRightInd w:val="0"/>
        <w:ind w:left="360"/>
        <w:jc w:val="left"/>
        <w:textAlignment w:val="center"/>
        <w:rPr>
          <w:rFonts w:ascii="Arial" w:hAnsi="Arial" w:cs="Arial"/>
          <w:color w:val="000000"/>
          <w:sz w:val="20"/>
          <w:szCs w:val="20"/>
        </w:rPr>
      </w:pPr>
    </w:p>
    <w:p w:rsidR="00D43C0D" w:rsidRDefault="00D43C0D">
      <w:pPr>
        <w:suppressAutoHyphens/>
        <w:autoSpaceDE w:val="0"/>
        <w:autoSpaceDN w:val="0"/>
        <w:adjustRightInd w:val="0"/>
        <w:ind w:left="360"/>
        <w:jc w:val="left"/>
        <w:textAlignment w:val="center"/>
        <w:rPr>
          <w:rFonts w:ascii="Arial" w:hAnsi="Arial" w:cs="Arial"/>
          <w:color w:val="000000"/>
          <w:sz w:val="20"/>
          <w:szCs w:val="20"/>
        </w:rPr>
      </w:pPr>
    </w:p>
    <w:p w:rsidR="00D43C0D" w:rsidRDefault="00D43C0D">
      <w:pPr>
        <w:suppressAutoHyphens/>
        <w:autoSpaceDE w:val="0"/>
        <w:autoSpaceDN w:val="0"/>
        <w:adjustRightInd w:val="0"/>
        <w:ind w:left="360"/>
        <w:jc w:val="left"/>
        <w:textAlignment w:val="center"/>
        <w:rPr>
          <w:rFonts w:ascii="Arial" w:hAnsi="Arial" w:cs="Arial"/>
          <w:color w:val="000000"/>
          <w:sz w:val="20"/>
          <w:szCs w:val="20"/>
        </w:rPr>
      </w:pPr>
    </w:p>
    <w:p w:rsidR="00D43C0D" w:rsidRDefault="00D43C0D">
      <w:pPr>
        <w:suppressAutoHyphens/>
        <w:autoSpaceDE w:val="0"/>
        <w:autoSpaceDN w:val="0"/>
        <w:adjustRightInd w:val="0"/>
        <w:ind w:left="360"/>
        <w:jc w:val="left"/>
        <w:textAlignment w:val="center"/>
        <w:rPr>
          <w:rFonts w:ascii="Arial" w:hAnsi="Arial" w:cs="Arial"/>
          <w:color w:val="000000"/>
          <w:sz w:val="20"/>
          <w:szCs w:val="20"/>
        </w:rPr>
      </w:pPr>
    </w:p>
    <w:p w:rsidR="00D43C0D" w:rsidRDefault="00D43C0D">
      <w:pPr>
        <w:suppressAutoHyphens/>
        <w:autoSpaceDE w:val="0"/>
        <w:autoSpaceDN w:val="0"/>
        <w:adjustRightInd w:val="0"/>
        <w:ind w:left="360"/>
        <w:jc w:val="left"/>
        <w:textAlignment w:val="center"/>
        <w:rPr>
          <w:rFonts w:ascii="Arial" w:hAnsi="Arial" w:cs="Arial"/>
          <w:color w:val="000000"/>
          <w:sz w:val="20"/>
          <w:szCs w:val="20"/>
        </w:rPr>
      </w:pPr>
    </w:p>
    <w:p w:rsidR="00D43C0D" w:rsidRDefault="00D43C0D">
      <w:pPr>
        <w:suppressAutoHyphens/>
        <w:autoSpaceDE w:val="0"/>
        <w:autoSpaceDN w:val="0"/>
        <w:adjustRightInd w:val="0"/>
        <w:ind w:left="360"/>
        <w:jc w:val="left"/>
        <w:textAlignment w:val="center"/>
        <w:rPr>
          <w:rFonts w:ascii="Arial" w:hAnsi="Arial" w:cs="Arial"/>
          <w:color w:val="000000"/>
          <w:sz w:val="20"/>
          <w:szCs w:val="20"/>
        </w:rPr>
      </w:pPr>
    </w:p>
    <w:p w:rsidR="00D43C0D" w:rsidRDefault="00D43C0D">
      <w:pPr>
        <w:suppressAutoHyphens/>
        <w:autoSpaceDE w:val="0"/>
        <w:autoSpaceDN w:val="0"/>
        <w:adjustRightInd w:val="0"/>
        <w:ind w:left="360"/>
        <w:jc w:val="left"/>
        <w:textAlignment w:val="center"/>
        <w:rPr>
          <w:rFonts w:ascii="Arial" w:hAnsi="Arial" w:cs="Arial"/>
          <w:color w:val="000000"/>
          <w:sz w:val="20"/>
          <w:szCs w:val="20"/>
        </w:rPr>
      </w:pPr>
    </w:p>
    <w:p w:rsidR="00D43C0D" w:rsidRDefault="00D43C0D">
      <w:pPr>
        <w:suppressAutoHyphens/>
        <w:autoSpaceDE w:val="0"/>
        <w:autoSpaceDN w:val="0"/>
        <w:adjustRightInd w:val="0"/>
        <w:ind w:left="360"/>
        <w:jc w:val="left"/>
        <w:textAlignment w:val="center"/>
        <w:rPr>
          <w:rFonts w:ascii="Arial" w:hAnsi="Arial" w:cs="Arial"/>
          <w:color w:val="000000"/>
          <w:sz w:val="20"/>
          <w:szCs w:val="20"/>
        </w:rPr>
      </w:pPr>
    </w:p>
    <w:p w:rsidR="00D43C0D" w:rsidRDefault="00D43C0D">
      <w:pPr>
        <w:suppressAutoHyphens/>
        <w:autoSpaceDE w:val="0"/>
        <w:autoSpaceDN w:val="0"/>
        <w:adjustRightInd w:val="0"/>
        <w:ind w:left="360"/>
        <w:jc w:val="left"/>
        <w:textAlignment w:val="center"/>
        <w:rPr>
          <w:rFonts w:ascii="Arial" w:hAnsi="Arial" w:cs="Arial"/>
          <w:color w:val="000000"/>
          <w:sz w:val="20"/>
          <w:szCs w:val="20"/>
        </w:rPr>
      </w:pPr>
    </w:p>
    <w:p w:rsidR="00D43C0D" w:rsidRDefault="00D43C0D">
      <w:pPr>
        <w:suppressAutoHyphens/>
        <w:autoSpaceDE w:val="0"/>
        <w:autoSpaceDN w:val="0"/>
        <w:adjustRightInd w:val="0"/>
        <w:ind w:left="360"/>
        <w:jc w:val="left"/>
        <w:textAlignment w:val="center"/>
        <w:rPr>
          <w:rFonts w:ascii="Arial" w:hAnsi="Arial" w:cs="Arial"/>
          <w:color w:val="000000"/>
          <w:sz w:val="20"/>
          <w:szCs w:val="20"/>
        </w:rPr>
      </w:pPr>
    </w:p>
    <w:p w:rsidR="00D43C0D" w:rsidRDefault="00D43C0D">
      <w:pPr>
        <w:suppressAutoHyphens/>
        <w:autoSpaceDE w:val="0"/>
        <w:autoSpaceDN w:val="0"/>
        <w:adjustRightInd w:val="0"/>
        <w:jc w:val="left"/>
        <w:textAlignment w:val="center"/>
        <w:rPr>
          <w:rFonts w:ascii="Arial" w:hAnsi="Arial" w:cs="Arial"/>
          <w:color w:val="000000"/>
          <w:sz w:val="20"/>
          <w:szCs w:val="20"/>
        </w:rPr>
      </w:pPr>
    </w:p>
    <w:p w:rsidR="00D43C0D" w:rsidRDefault="00D43C0D">
      <w:pPr>
        <w:suppressAutoHyphens/>
        <w:autoSpaceDE w:val="0"/>
        <w:autoSpaceDN w:val="0"/>
        <w:adjustRightInd w:val="0"/>
        <w:ind w:left="360"/>
        <w:jc w:val="left"/>
        <w:textAlignment w:val="center"/>
        <w:rPr>
          <w:rFonts w:ascii="Arial" w:hAnsi="Arial" w:cs="Arial"/>
          <w:color w:val="000000"/>
          <w:sz w:val="20"/>
          <w:szCs w:val="20"/>
        </w:rPr>
      </w:pPr>
    </w:p>
    <w:p w:rsidR="00D43C0D" w:rsidRDefault="000730A9">
      <w:pPr>
        <w:autoSpaceDE w:val="0"/>
        <w:autoSpaceDN w:val="0"/>
        <w:adjustRightInd w:val="0"/>
        <w:jc w:val="left"/>
        <w:rPr>
          <w:rFonts w:ascii="Arial" w:hAnsi="Arial" w:cs="Arial"/>
          <w:b/>
          <w:kern w:val="0"/>
          <w:sz w:val="20"/>
          <w:szCs w:val="20"/>
        </w:rPr>
      </w:pPr>
      <w:r>
        <w:rPr>
          <w:rFonts w:ascii="Arial" w:hAnsi="Arial" w:cs="Arial"/>
          <w:b/>
          <w:kern w:val="0"/>
          <w:sz w:val="20"/>
          <w:szCs w:val="20"/>
        </w:rPr>
        <w:t>Care instructions:</w:t>
      </w:r>
    </w:p>
    <w:p w:rsidR="00D43C0D" w:rsidRDefault="000730A9">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D43C0D" w:rsidRDefault="000730A9">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Always avoid the use of harsh chemicals or abrasive as they may damage to the finish.</w:t>
      </w:r>
    </w:p>
    <w:p w:rsidR="00D43C0D" w:rsidRDefault="00D43C0D">
      <w:pPr>
        <w:autoSpaceDE w:val="0"/>
        <w:autoSpaceDN w:val="0"/>
        <w:adjustRightInd w:val="0"/>
        <w:ind w:left="360"/>
        <w:rPr>
          <w:rFonts w:ascii="Arial" w:hAnsi="Arial" w:cs="Arial"/>
          <w:kern w:val="0"/>
          <w:sz w:val="20"/>
          <w:szCs w:val="20"/>
        </w:rPr>
      </w:pPr>
    </w:p>
    <w:p w:rsidR="00D43C0D" w:rsidRDefault="00D43C0D">
      <w:pPr>
        <w:autoSpaceDE w:val="0"/>
        <w:autoSpaceDN w:val="0"/>
        <w:adjustRightInd w:val="0"/>
        <w:ind w:left="360"/>
        <w:rPr>
          <w:rFonts w:ascii="Arial" w:hAnsi="Arial" w:cs="Arial"/>
          <w:kern w:val="0"/>
          <w:sz w:val="20"/>
          <w:szCs w:val="20"/>
        </w:rPr>
      </w:pPr>
    </w:p>
    <w:p w:rsidR="00D43C0D" w:rsidRDefault="000730A9">
      <w:pPr>
        <w:autoSpaceDE w:val="0"/>
        <w:autoSpaceDN w:val="0"/>
        <w:adjustRightInd w:val="0"/>
        <w:spacing w:line="276" w:lineRule="auto"/>
        <w:jc w:val="center"/>
        <w:outlineLvl w:val="0"/>
        <w:rPr>
          <w:rFonts w:ascii="Arial" w:hAnsi="Arial" w:cs="Arial"/>
          <w:sz w:val="20"/>
          <w:szCs w:val="20"/>
        </w:rPr>
      </w:pPr>
      <w:r>
        <w:rPr>
          <w:rFonts w:ascii="Arial" w:hAnsi="Arial" w:cs="Arial" w:hint="eastAsia"/>
          <w:b/>
          <w:bCs/>
          <w:kern w:val="0"/>
          <w:sz w:val="20"/>
          <w:szCs w:val="20"/>
        </w:rPr>
        <w:t>Thank you for your purchase</w:t>
      </w:r>
    </w:p>
    <w:sectPr w:rsidR="00D43C0D" w:rsidSect="00D43C0D">
      <w:footerReference w:type="default" r:id="rId13"/>
      <w:pgSz w:w="11906" w:h="16838"/>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0A9" w:rsidRDefault="000730A9" w:rsidP="00D43C0D">
      <w:r>
        <w:separator/>
      </w:r>
    </w:p>
  </w:endnote>
  <w:endnote w:type="continuationSeparator" w:id="1">
    <w:p w:rsidR="000730A9" w:rsidRDefault="000730A9" w:rsidP="00D43C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default"/>
    <w:sig w:usb0="61007A87" w:usb1="80000000" w:usb2="00000008" w:usb3="00000000" w:csb0="200101FF" w:csb1="20280000"/>
  </w:font>
  <w:font w:name="MinionPro-Regular">
    <w:altName w:val="Times New Roman"/>
    <w:charset w:val="4D"/>
    <w:family w:val="auto"/>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27829"/>
    </w:sdtPr>
    <w:sdtEndPr>
      <w:rPr>
        <w:rFonts w:ascii="Arial" w:hAnsi="Arial" w:cs="Arial"/>
        <w:b/>
        <w:sz w:val="20"/>
        <w:szCs w:val="20"/>
      </w:rPr>
    </w:sdtEndPr>
    <w:sdtContent>
      <w:sdt>
        <w:sdtPr>
          <w:id w:val="171357217"/>
        </w:sdtPr>
        <w:sdtEndPr>
          <w:rPr>
            <w:rFonts w:ascii="Arial" w:hAnsi="Arial" w:cs="Arial"/>
            <w:b/>
            <w:sz w:val="20"/>
            <w:szCs w:val="20"/>
          </w:rPr>
        </w:sdtEndPr>
        <w:sdtContent>
          <w:p w:rsidR="00D43C0D" w:rsidRDefault="000730A9">
            <w:pPr>
              <w:pStyle w:val="a5"/>
              <w:jc w:val="center"/>
              <w:rPr>
                <w:rFonts w:ascii="Arial" w:hAnsi="Arial" w:cs="Arial"/>
                <w:b/>
                <w:sz w:val="20"/>
                <w:szCs w:val="20"/>
              </w:rPr>
            </w:pPr>
            <w:r>
              <w:rPr>
                <w:rFonts w:ascii="Arial" w:hAnsi="Arial" w:cs="Arial"/>
                <w:b/>
                <w:sz w:val="20"/>
                <w:szCs w:val="20"/>
              </w:rPr>
              <w:t>Page</w:t>
            </w:r>
            <w:r w:rsidR="00D43C0D">
              <w:rPr>
                <w:rFonts w:ascii="Arial" w:hAnsi="Arial" w:cs="Arial"/>
                <w:b/>
                <w:sz w:val="20"/>
                <w:szCs w:val="20"/>
              </w:rPr>
              <w:fldChar w:fldCharType="begin"/>
            </w:r>
            <w:r>
              <w:rPr>
                <w:rFonts w:ascii="Arial" w:hAnsi="Arial" w:cs="Arial"/>
                <w:b/>
                <w:sz w:val="20"/>
                <w:szCs w:val="20"/>
              </w:rPr>
              <w:instrText>PAGE</w:instrText>
            </w:r>
            <w:r w:rsidR="00D43C0D">
              <w:rPr>
                <w:rFonts w:ascii="Arial" w:hAnsi="Arial" w:cs="Arial"/>
                <w:b/>
                <w:sz w:val="20"/>
                <w:szCs w:val="20"/>
              </w:rPr>
              <w:fldChar w:fldCharType="separate"/>
            </w:r>
            <w:r w:rsidR="003A331C">
              <w:rPr>
                <w:rFonts w:ascii="Arial" w:hAnsi="Arial" w:cs="Arial"/>
                <w:b/>
                <w:noProof/>
                <w:sz w:val="20"/>
                <w:szCs w:val="20"/>
              </w:rPr>
              <w:t>1</w:t>
            </w:r>
            <w:r w:rsidR="00D43C0D">
              <w:rPr>
                <w:rFonts w:ascii="Arial" w:hAnsi="Arial" w:cs="Arial"/>
                <w:b/>
                <w:sz w:val="20"/>
                <w:szCs w:val="20"/>
              </w:rPr>
              <w:fldChar w:fldCharType="end"/>
            </w:r>
            <w:r>
              <w:rPr>
                <w:rFonts w:ascii="Arial" w:hAnsi="Arial" w:cs="Arial"/>
                <w:b/>
                <w:sz w:val="20"/>
                <w:szCs w:val="20"/>
                <w:lang w:val="zh-CN"/>
              </w:rPr>
              <w:t xml:space="preserve"> of </w:t>
            </w:r>
            <w:r w:rsidR="00D43C0D">
              <w:rPr>
                <w:rFonts w:ascii="Arial" w:hAnsi="Arial" w:cs="Arial"/>
                <w:b/>
                <w:sz w:val="20"/>
                <w:szCs w:val="20"/>
              </w:rPr>
              <w:fldChar w:fldCharType="begin"/>
            </w:r>
            <w:r>
              <w:rPr>
                <w:rFonts w:ascii="Arial" w:hAnsi="Arial" w:cs="Arial"/>
                <w:b/>
                <w:sz w:val="20"/>
                <w:szCs w:val="20"/>
              </w:rPr>
              <w:instrText>NUMPAGES</w:instrText>
            </w:r>
            <w:r w:rsidR="00D43C0D">
              <w:rPr>
                <w:rFonts w:ascii="Arial" w:hAnsi="Arial" w:cs="Arial"/>
                <w:b/>
                <w:sz w:val="20"/>
                <w:szCs w:val="20"/>
              </w:rPr>
              <w:fldChar w:fldCharType="separate"/>
            </w:r>
            <w:r w:rsidR="003A331C">
              <w:rPr>
                <w:rFonts w:ascii="Arial" w:hAnsi="Arial" w:cs="Arial"/>
                <w:b/>
                <w:noProof/>
                <w:sz w:val="20"/>
                <w:szCs w:val="20"/>
              </w:rPr>
              <w:t>2</w:t>
            </w:r>
            <w:r w:rsidR="00D43C0D">
              <w:rPr>
                <w:rFonts w:ascii="Arial" w:hAnsi="Arial" w:cs="Arial"/>
                <w:b/>
                <w:sz w:val="20"/>
                <w:szCs w:val="20"/>
              </w:rPr>
              <w:fldChar w:fldCharType="end"/>
            </w:r>
          </w:p>
        </w:sdtContent>
      </w:sdt>
    </w:sdtContent>
  </w:sdt>
  <w:p w:rsidR="00D43C0D" w:rsidRDefault="00D43C0D">
    <w:pPr>
      <w:pStyle w:val="a5"/>
      <w:rPr>
        <w:rFonts w:ascii="Arial" w:hAnsi="Arial" w:cs="Arial"/>
        <w:b/>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0A9" w:rsidRDefault="000730A9" w:rsidP="00D43C0D">
      <w:r>
        <w:separator/>
      </w:r>
    </w:p>
  </w:footnote>
  <w:footnote w:type="continuationSeparator" w:id="1">
    <w:p w:rsidR="000730A9" w:rsidRDefault="000730A9" w:rsidP="00D43C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311C8"/>
    <w:multiLevelType w:val="multilevel"/>
    <w:tmpl w:val="4443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483C667B"/>
    <w:multiLevelType w:val="multilevel"/>
    <w:tmpl w:val="483C66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45E5663"/>
    <w:multiLevelType w:val="singleLevel"/>
    <w:tmpl w:val="545E5663"/>
    <w:lvl w:ilvl="0">
      <w:start w:val="1"/>
      <w:numFmt w:val="decimal"/>
      <w:pStyle w:val="Arial"/>
      <w:lvlText w:val="%1."/>
      <w:lvlJc w:val="left"/>
      <w:pPr>
        <w:tabs>
          <w:tab w:val="left" w:pos="360"/>
        </w:tabs>
        <w:ind w:left="360" w:hanging="360"/>
      </w:pPr>
      <w:rPr>
        <w:rFonts w:ascii="Arial" w:hAnsi="Arial" w:cs="Arial" w:hint="default"/>
        <w:b w:val="0"/>
        <w:i w:val="0"/>
        <w:sz w:val="20"/>
        <w:szCs w:val="20"/>
      </w:rPr>
    </w:lvl>
  </w:abstractNum>
  <w:abstractNum w:abstractNumId="3">
    <w:nsid w:val="5D3D2D6D"/>
    <w:multiLevelType w:val="multilevel"/>
    <w:tmpl w:val="5D3D2D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4FC6"/>
    <w:rsid w:val="0001050A"/>
    <w:rsid w:val="00011FBF"/>
    <w:rsid w:val="00012B79"/>
    <w:rsid w:val="00021951"/>
    <w:rsid w:val="00024951"/>
    <w:rsid w:val="00027F47"/>
    <w:rsid w:val="0003053E"/>
    <w:rsid w:val="00030730"/>
    <w:rsid w:val="000313FB"/>
    <w:rsid w:val="000314E8"/>
    <w:rsid w:val="0003397B"/>
    <w:rsid w:val="00034E75"/>
    <w:rsid w:val="00040978"/>
    <w:rsid w:val="00042221"/>
    <w:rsid w:val="00044EA9"/>
    <w:rsid w:val="00050C43"/>
    <w:rsid w:val="00052803"/>
    <w:rsid w:val="00060210"/>
    <w:rsid w:val="00065E85"/>
    <w:rsid w:val="00066C82"/>
    <w:rsid w:val="00071A72"/>
    <w:rsid w:val="000730A9"/>
    <w:rsid w:val="0007384E"/>
    <w:rsid w:val="00074760"/>
    <w:rsid w:val="00081659"/>
    <w:rsid w:val="000837C4"/>
    <w:rsid w:val="00090E7C"/>
    <w:rsid w:val="000A1A14"/>
    <w:rsid w:val="000A6AE2"/>
    <w:rsid w:val="000B1F55"/>
    <w:rsid w:val="000B793F"/>
    <w:rsid w:val="000C26FB"/>
    <w:rsid w:val="000C28E0"/>
    <w:rsid w:val="000C4A4B"/>
    <w:rsid w:val="000C747F"/>
    <w:rsid w:val="000D27DD"/>
    <w:rsid w:val="000D5A35"/>
    <w:rsid w:val="000E1A62"/>
    <w:rsid w:val="0010131C"/>
    <w:rsid w:val="00104011"/>
    <w:rsid w:val="0011330E"/>
    <w:rsid w:val="00116E20"/>
    <w:rsid w:val="00117B95"/>
    <w:rsid w:val="00117E23"/>
    <w:rsid w:val="00122D24"/>
    <w:rsid w:val="00125837"/>
    <w:rsid w:val="00136C28"/>
    <w:rsid w:val="0013718B"/>
    <w:rsid w:val="00146405"/>
    <w:rsid w:val="00152807"/>
    <w:rsid w:val="0015368E"/>
    <w:rsid w:val="00162D3B"/>
    <w:rsid w:val="0016303E"/>
    <w:rsid w:val="00171847"/>
    <w:rsid w:val="00171AEE"/>
    <w:rsid w:val="001729E2"/>
    <w:rsid w:val="00173C17"/>
    <w:rsid w:val="00176A18"/>
    <w:rsid w:val="0019599E"/>
    <w:rsid w:val="00197B2F"/>
    <w:rsid w:val="001B2A0F"/>
    <w:rsid w:val="001B392C"/>
    <w:rsid w:val="001B43BC"/>
    <w:rsid w:val="001C2655"/>
    <w:rsid w:val="001C67E5"/>
    <w:rsid w:val="001C776E"/>
    <w:rsid w:val="001D2246"/>
    <w:rsid w:val="001D5B11"/>
    <w:rsid w:val="001E13E1"/>
    <w:rsid w:val="001E3B24"/>
    <w:rsid w:val="001E5501"/>
    <w:rsid w:val="002052E7"/>
    <w:rsid w:val="002103FB"/>
    <w:rsid w:val="002126E6"/>
    <w:rsid w:val="00214D3F"/>
    <w:rsid w:val="0022231B"/>
    <w:rsid w:val="00225A3E"/>
    <w:rsid w:val="0023252B"/>
    <w:rsid w:val="00232822"/>
    <w:rsid w:val="00237FEE"/>
    <w:rsid w:val="00242EC1"/>
    <w:rsid w:val="0024558A"/>
    <w:rsid w:val="00245B64"/>
    <w:rsid w:val="00250782"/>
    <w:rsid w:val="002633B7"/>
    <w:rsid w:val="00264FA8"/>
    <w:rsid w:val="00273DD2"/>
    <w:rsid w:val="00274A6F"/>
    <w:rsid w:val="002862CC"/>
    <w:rsid w:val="00286534"/>
    <w:rsid w:val="00295C47"/>
    <w:rsid w:val="002C1DBF"/>
    <w:rsid w:val="002C30FA"/>
    <w:rsid w:val="002C39F4"/>
    <w:rsid w:val="002C43E4"/>
    <w:rsid w:val="002C467B"/>
    <w:rsid w:val="002C57E8"/>
    <w:rsid w:val="002C6FB9"/>
    <w:rsid w:val="002D2C53"/>
    <w:rsid w:val="002E4FCB"/>
    <w:rsid w:val="00302810"/>
    <w:rsid w:val="00311678"/>
    <w:rsid w:val="0032146C"/>
    <w:rsid w:val="0032226F"/>
    <w:rsid w:val="00323AD8"/>
    <w:rsid w:val="00326C8B"/>
    <w:rsid w:val="003277A2"/>
    <w:rsid w:val="00345EBA"/>
    <w:rsid w:val="003641A7"/>
    <w:rsid w:val="00381C45"/>
    <w:rsid w:val="00387FD1"/>
    <w:rsid w:val="00390EE1"/>
    <w:rsid w:val="00391C52"/>
    <w:rsid w:val="003A331C"/>
    <w:rsid w:val="003B2EA8"/>
    <w:rsid w:val="003B4A16"/>
    <w:rsid w:val="003C045E"/>
    <w:rsid w:val="003C0DFF"/>
    <w:rsid w:val="003C2386"/>
    <w:rsid w:val="003C3B99"/>
    <w:rsid w:val="003C43BC"/>
    <w:rsid w:val="003C7705"/>
    <w:rsid w:val="003D0378"/>
    <w:rsid w:val="003D3D28"/>
    <w:rsid w:val="003E30D1"/>
    <w:rsid w:val="003E3CE0"/>
    <w:rsid w:val="003E50DA"/>
    <w:rsid w:val="00402152"/>
    <w:rsid w:val="00402624"/>
    <w:rsid w:val="00404006"/>
    <w:rsid w:val="00424759"/>
    <w:rsid w:val="00432502"/>
    <w:rsid w:val="00441DDB"/>
    <w:rsid w:val="0044412E"/>
    <w:rsid w:val="00451EBC"/>
    <w:rsid w:val="004539C9"/>
    <w:rsid w:val="004565BB"/>
    <w:rsid w:val="00460CAB"/>
    <w:rsid w:val="00466A16"/>
    <w:rsid w:val="0047007B"/>
    <w:rsid w:val="004721AE"/>
    <w:rsid w:val="00483721"/>
    <w:rsid w:val="00485244"/>
    <w:rsid w:val="004873B1"/>
    <w:rsid w:val="00491D9E"/>
    <w:rsid w:val="004A0FBC"/>
    <w:rsid w:val="004A6EF1"/>
    <w:rsid w:val="004A72D3"/>
    <w:rsid w:val="004B2070"/>
    <w:rsid w:val="004B3113"/>
    <w:rsid w:val="004B33BE"/>
    <w:rsid w:val="004B4241"/>
    <w:rsid w:val="004B65EE"/>
    <w:rsid w:val="004C3E60"/>
    <w:rsid w:val="004D0811"/>
    <w:rsid w:val="004D547F"/>
    <w:rsid w:val="004E1379"/>
    <w:rsid w:val="004E5081"/>
    <w:rsid w:val="004F2AB6"/>
    <w:rsid w:val="004F5677"/>
    <w:rsid w:val="004F60AE"/>
    <w:rsid w:val="004F73AB"/>
    <w:rsid w:val="005041D5"/>
    <w:rsid w:val="005070EF"/>
    <w:rsid w:val="00516D26"/>
    <w:rsid w:val="00520E49"/>
    <w:rsid w:val="00522C98"/>
    <w:rsid w:val="00530E2C"/>
    <w:rsid w:val="00532F62"/>
    <w:rsid w:val="00536584"/>
    <w:rsid w:val="00540091"/>
    <w:rsid w:val="00551604"/>
    <w:rsid w:val="0055355A"/>
    <w:rsid w:val="00577467"/>
    <w:rsid w:val="0058404F"/>
    <w:rsid w:val="00587F12"/>
    <w:rsid w:val="0059378D"/>
    <w:rsid w:val="00593D16"/>
    <w:rsid w:val="00593DA6"/>
    <w:rsid w:val="005A4323"/>
    <w:rsid w:val="005A66D6"/>
    <w:rsid w:val="005A7142"/>
    <w:rsid w:val="005B04A7"/>
    <w:rsid w:val="005B3AD6"/>
    <w:rsid w:val="005B3F0A"/>
    <w:rsid w:val="005B448D"/>
    <w:rsid w:val="005C6C1B"/>
    <w:rsid w:val="005D0CA6"/>
    <w:rsid w:val="005D16FC"/>
    <w:rsid w:val="005D3A5B"/>
    <w:rsid w:val="005E0D94"/>
    <w:rsid w:val="005E251D"/>
    <w:rsid w:val="005E2C67"/>
    <w:rsid w:val="005E4BF9"/>
    <w:rsid w:val="005E5D0A"/>
    <w:rsid w:val="005E75F1"/>
    <w:rsid w:val="005F31DC"/>
    <w:rsid w:val="005F335D"/>
    <w:rsid w:val="005F6C46"/>
    <w:rsid w:val="00600284"/>
    <w:rsid w:val="006052CA"/>
    <w:rsid w:val="0062229C"/>
    <w:rsid w:val="006243D5"/>
    <w:rsid w:val="0063364E"/>
    <w:rsid w:val="0064725B"/>
    <w:rsid w:val="006621B9"/>
    <w:rsid w:val="00666758"/>
    <w:rsid w:val="00667AFD"/>
    <w:rsid w:val="00670594"/>
    <w:rsid w:val="00677E11"/>
    <w:rsid w:val="00680DE0"/>
    <w:rsid w:val="0068463E"/>
    <w:rsid w:val="006853A1"/>
    <w:rsid w:val="00685EDC"/>
    <w:rsid w:val="00696C9F"/>
    <w:rsid w:val="00696D8F"/>
    <w:rsid w:val="00697789"/>
    <w:rsid w:val="006A1B3B"/>
    <w:rsid w:val="006A67EB"/>
    <w:rsid w:val="006B120D"/>
    <w:rsid w:val="006B1FA7"/>
    <w:rsid w:val="006C23DC"/>
    <w:rsid w:val="006C289B"/>
    <w:rsid w:val="006C79DD"/>
    <w:rsid w:val="006D0285"/>
    <w:rsid w:val="006D11D5"/>
    <w:rsid w:val="006D29DD"/>
    <w:rsid w:val="006E598F"/>
    <w:rsid w:val="006F2D57"/>
    <w:rsid w:val="006F5874"/>
    <w:rsid w:val="006F6C8F"/>
    <w:rsid w:val="00704B11"/>
    <w:rsid w:val="007075FA"/>
    <w:rsid w:val="00712A8A"/>
    <w:rsid w:val="00722617"/>
    <w:rsid w:val="007252DA"/>
    <w:rsid w:val="007356D4"/>
    <w:rsid w:val="00740F2E"/>
    <w:rsid w:val="007451F2"/>
    <w:rsid w:val="00745E91"/>
    <w:rsid w:val="0076590D"/>
    <w:rsid w:val="0078583F"/>
    <w:rsid w:val="00786D2D"/>
    <w:rsid w:val="00797C6C"/>
    <w:rsid w:val="007A6A5B"/>
    <w:rsid w:val="007B131A"/>
    <w:rsid w:val="007B1F12"/>
    <w:rsid w:val="007B6426"/>
    <w:rsid w:val="007C6D3A"/>
    <w:rsid w:val="007D4628"/>
    <w:rsid w:val="007D7FF3"/>
    <w:rsid w:val="007F3B53"/>
    <w:rsid w:val="008145EE"/>
    <w:rsid w:val="00815D00"/>
    <w:rsid w:val="00823652"/>
    <w:rsid w:val="008252AE"/>
    <w:rsid w:val="0082756C"/>
    <w:rsid w:val="008347F1"/>
    <w:rsid w:val="00842E9C"/>
    <w:rsid w:val="00844CF9"/>
    <w:rsid w:val="00846B24"/>
    <w:rsid w:val="008509BD"/>
    <w:rsid w:val="00851584"/>
    <w:rsid w:val="008547A7"/>
    <w:rsid w:val="008672FA"/>
    <w:rsid w:val="008818FC"/>
    <w:rsid w:val="00886671"/>
    <w:rsid w:val="00891426"/>
    <w:rsid w:val="00891EB6"/>
    <w:rsid w:val="00892164"/>
    <w:rsid w:val="008A1121"/>
    <w:rsid w:val="008A1682"/>
    <w:rsid w:val="008A16FB"/>
    <w:rsid w:val="008A29D1"/>
    <w:rsid w:val="008B0969"/>
    <w:rsid w:val="008B2213"/>
    <w:rsid w:val="008B44EE"/>
    <w:rsid w:val="008B479A"/>
    <w:rsid w:val="008C16BA"/>
    <w:rsid w:val="008C34A5"/>
    <w:rsid w:val="008C48FD"/>
    <w:rsid w:val="008C5877"/>
    <w:rsid w:val="008D6044"/>
    <w:rsid w:val="008E4B87"/>
    <w:rsid w:val="008F4C03"/>
    <w:rsid w:val="0092044A"/>
    <w:rsid w:val="0092195B"/>
    <w:rsid w:val="0093333D"/>
    <w:rsid w:val="00944CE0"/>
    <w:rsid w:val="00947CA1"/>
    <w:rsid w:val="00960D24"/>
    <w:rsid w:val="009613C1"/>
    <w:rsid w:val="00962388"/>
    <w:rsid w:val="00962AED"/>
    <w:rsid w:val="00963881"/>
    <w:rsid w:val="009701BB"/>
    <w:rsid w:val="00973B8F"/>
    <w:rsid w:val="009838B9"/>
    <w:rsid w:val="00992D7B"/>
    <w:rsid w:val="00995720"/>
    <w:rsid w:val="009A1B60"/>
    <w:rsid w:val="009B4933"/>
    <w:rsid w:val="009B5FDB"/>
    <w:rsid w:val="009D4426"/>
    <w:rsid w:val="009D5A4B"/>
    <w:rsid w:val="009E0ED3"/>
    <w:rsid w:val="009F2024"/>
    <w:rsid w:val="009F7C1A"/>
    <w:rsid w:val="00A00050"/>
    <w:rsid w:val="00A03FDD"/>
    <w:rsid w:val="00A07A67"/>
    <w:rsid w:val="00A123F1"/>
    <w:rsid w:val="00A23CB7"/>
    <w:rsid w:val="00A4094C"/>
    <w:rsid w:val="00A414A0"/>
    <w:rsid w:val="00A4545E"/>
    <w:rsid w:val="00A45621"/>
    <w:rsid w:val="00A522D7"/>
    <w:rsid w:val="00A56C9C"/>
    <w:rsid w:val="00A705DA"/>
    <w:rsid w:val="00A70739"/>
    <w:rsid w:val="00A70A7C"/>
    <w:rsid w:val="00A729A8"/>
    <w:rsid w:val="00A74EFD"/>
    <w:rsid w:val="00A901EC"/>
    <w:rsid w:val="00AA3A79"/>
    <w:rsid w:val="00AA5B5C"/>
    <w:rsid w:val="00AB7C9A"/>
    <w:rsid w:val="00AC4625"/>
    <w:rsid w:val="00AD3B12"/>
    <w:rsid w:val="00AD6AA2"/>
    <w:rsid w:val="00AE7B00"/>
    <w:rsid w:val="00B003C3"/>
    <w:rsid w:val="00B00F88"/>
    <w:rsid w:val="00B03354"/>
    <w:rsid w:val="00B0500B"/>
    <w:rsid w:val="00B13D16"/>
    <w:rsid w:val="00B20216"/>
    <w:rsid w:val="00B2097F"/>
    <w:rsid w:val="00B23127"/>
    <w:rsid w:val="00B26E63"/>
    <w:rsid w:val="00B31632"/>
    <w:rsid w:val="00B332A1"/>
    <w:rsid w:val="00B55426"/>
    <w:rsid w:val="00B64E18"/>
    <w:rsid w:val="00B72672"/>
    <w:rsid w:val="00B94836"/>
    <w:rsid w:val="00BA163A"/>
    <w:rsid w:val="00BA7A00"/>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0AA9"/>
    <w:rsid w:val="00C17E0D"/>
    <w:rsid w:val="00C235F9"/>
    <w:rsid w:val="00C25AA9"/>
    <w:rsid w:val="00C263B1"/>
    <w:rsid w:val="00C4149C"/>
    <w:rsid w:val="00C42F4D"/>
    <w:rsid w:val="00C45F5C"/>
    <w:rsid w:val="00C5010D"/>
    <w:rsid w:val="00C54954"/>
    <w:rsid w:val="00C62B85"/>
    <w:rsid w:val="00C648CC"/>
    <w:rsid w:val="00C64E8A"/>
    <w:rsid w:val="00C66ADC"/>
    <w:rsid w:val="00C76E4E"/>
    <w:rsid w:val="00C77B67"/>
    <w:rsid w:val="00C805C6"/>
    <w:rsid w:val="00C8136E"/>
    <w:rsid w:val="00C81D31"/>
    <w:rsid w:val="00C86213"/>
    <w:rsid w:val="00C91527"/>
    <w:rsid w:val="00C922AF"/>
    <w:rsid w:val="00CA3814"/>
    <w:rsid w:val="00CA738A"/>
    <w:rsid w:val="00CB7D20"/>
    <w:rsid w:val="00CD12ED"/>
    <w:rsid w:val="00CD3464"/>
    <w:rsid w:val="00CD593C"/>
    <w:rsid w:val="00CD5EFF"/>
    <w:rsid w:val="00CE05A1"/>
    <w:rsid w:val="00CE0C24"/>
    <w:rsid w:val="00CE5DF1"/>
    <w:rsid w:val="00CE7F19"/>
    <w:rsid w:val="00CF082C"/>
    <w:rsid w:val="00D079E7"/>
    <w:rsid w:val="00D10941"/>
    <w:rsid w:val="00D10D53"/>
    <w:rsid w:val="00D245EB"/>
    <w:rsid w:val="00D24A13"/>
    <w:rsid w:val="00D328F6"/>
    <w:rsid w:val="00D32C41"/>
    <w:rsid w:val="00D36041"/>
    <w:rsid w:val="00D40F43"/>
    <w:rsid w:val="00D43C0D"/>
    <w:rsid w:val="00D52B69"/>
    <w:rsid w:val="00D543C3"/>
    <w:rsid w:val="00D54527"/>
    <w:rsid w:val="00D6379D"/>
    <w:rsid w:val="00D638C1"/>
    <w:rsid w:val="00D8130B"/>
    <w:rsid w:val="00D820F4"/>
    <w:rsid w:val="00D862B9"/>
    <w:rsid w:val="00D8640E"/>
    <w:rsid w:val="00D90B66"/>
    <w:rsid w:val="00D975F9"/>
    <w:rsid w:val="00DB3ECC"/>
    <w:rsid w:val="00DB56CE"/>
    <w:rsid w:val="00DB7387"/>
    <w:rsid w:val="00DC1695"/>
    <w:rsid w:val="00DD1241"/>
    <w:rsid w:val="00DE2F70"/>
    <w:rsid w:val="00DE51CA"/>
    <w:rsid w:val="00DF0254"/>
    <w:rsid w:val="00DF0733"/>
    <w:rsid w:val="00DF0930"/>
    <w:rsid w:val="00E006D2"/>
    <w:rsid w:val="00E05798"/>
    <w:rsid w:val="00E06236"/>
    <w:rsid w:val="00E12390"/>
    <w:rsid w:val="00E151DF"/>
    <w:rsid w:val="00E15D3E"/>
    <w:rsid w:val="00E216C5"/>
    <w:rsid w:val="00E255A2"/>
    <w:rsid w:val="00E43897"/>
    <w:rsid w:val="00E449AB"/>
    <w:rsid w:val="00E44E2A"/>
    <w:rsid w:val="00E52C40"/>
    <w:rsid w:val="00E539CA"/>
    <w:rsid w:val="00E7726B"/>
    <w:rsid w:val="00E851DA"/>
    <w:rsid w:val="00E964E3"/>
    <w:rsid w:val="00EA1163"/>
    <w:rsid w:val="00EA37C9"/>
    <w:rsid w:val="00EA5CA5"/>
    <w:rsid w:val="00EA6556"/>
    <w:rsid w:val="00EA6FA6"/>
    <w:rsid w:val="00EA70DA"/>
    <w:rsid w:val="00EC7AE6"/>
    <w:rsid w:val="00ED4CCF"/>
    <w:rsid w:val="00EE0FC4"/>
    <w:rsid w:val="00EE2561"/>
    <w:rsid w:val="00EE3E9F"/>
    <w:rsid w:val="00F00A3C"/>
    <w:rsid w:val="00F024B3"/>
    <w:rsid w:val="00F04203"/>
    <w:rsid w:val="00F070BF"/>
    <w:rsid w:val="00F075D4"/>
    <w:rsid w:val="00F1588D"/>
    <w:rsid w:val="00F20233"/>
    <w:rsid w:val="00F20C04"/>
    <w:rsid w:val="00F221AE"/>
    <w:rsid w:val="00F25530"/>
    <w:rsid w:val="00F43386"/>
    <w:rsid w:val="00F43D65"/>
    <w:rsid w:val="00F60B65"/>
    <w:rsid w:val="00F66BCE"/>
    <w:rsid w:val="00F67879"/>
    <w:rsid w:val="00F71CB0"/>
    <w:rsid w:val="00F745A9"/>
    <w:rsid w:val="00F80131"/>
    <w:rsid w:val="00F843D2"/>
    <w:rsid w:val="00F911FB"/>
    <w:rsid w:val="00F926CA"/>
    <w:rsid w:val="00F9324F"/>
    <w:rsid w:val="00F949B7"/>
    <w:rsid w:val="00FB10BB"/>
    <w:rsid w:val="00FB4C34"/>
    <w:rsid w:val="00FB5210"/>
    <w:rsid w:val="00FD31E4"/>
    <w:rsid w:val="00FD6A62"/>
    <w:rsid w:val="00FE26A7"/>
    <w:rsid w:val="00FE336F"/>
    <w:rsid w:val="00FE7ADF"/>
    <w:rsid w:val="00FF2D46"/>
    <w:rsid w:val="77B74F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3C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D43C0D"/>
    <w:pPr>
      <w:widowControl/>
      <w:jc w:val="left"/>
    </w:pPr>
    <w:rPr>
      <w:kern w:val="0"/>
      <w:sz w:val="22"/>
      <w:szCs w:val="20"/>
    </w:rPr>
  </w:style>
  <w:style w:type="paragraph" w:styleId="a4">
    <w:name w:val="Balloon Text"/>
    <w:basedOn w:val="a"/>
    <w:link w:val="Char0"/>
    <w:rsid w:val="00D43C0D"/>
    <w:rPr>
      <w:rFonts w:ascii="Tahoma" w:hAnsi="Tahoma"/>
      <w:sz w:val="16"/>
      <w:szCs w:val="16"/>
    </w:rPr>
  </w:style>
  <w:style w:type="paragraph" w:styleId="a5">
    <w:name w:val="footer"/>
    <w:basedOn w:val="a"/>
    <w:link w:val="Char1"/>
    <w:uiPriority w:val="99"/>
    <w:rsid w:val="00D43C0D"/>
    <w:pPr>
      <w:tabs>
        <w:tab w:val="center" w:pos="4153"/>
        <w:tab w:val="right" w:pos="8306"/>
      </w:tabs>
      <w:snapToGrid w:val="0"/>
      <w:jc w:val="left"/>
    </w:pPr>
    <w:rPr>
      <w:sz w:val="18"/>
      <w:szCs w:val="18"/>
    </w:rPr>
  </w:style>
  <w:style w:type="paragraph" w:styleId="a6">
    <w:name w:val="header"/>
    <w:basedOn w:val="a"/>
    <w:link w:val="Char2"/>
    <w:rsid w:val="00D43C0D"/>
    <w:pPr>
      <w:pBdr>
        <w:bottom w:val="single" w:sz="6" w:space="1" w:color="auto"/>
      </w:pBdr>
      <w:tabs>
        <w:tab w:val="center" w:pos="4153"/>
        <w:tab w:val="right" w:pos="8306"/>
      </w:tabs>
      <w:snapToGrid w:val="0"/>
      <w:jc w:val="center"/>
    </w:pPr>
    <w:rPr>
      <w:sz w:val="18"/>
      <w:szCs w:val="18"/>
    </w:rPr>
  </w:style>
  <w:style w:type="character" w:styleId="a7">
    <w:name w:val="Hyperlink"/>
    <w:qFormat/>
    <w:rsid w:val="00D43C0D"/>
    <w:rPr>
      <w:color w:val="0000FF"/>
      <w:u w:val="single"/>
    </w:rPr>
  </w:style>
  <w:style w:type="character" w:customStyle="1" w:styleId="Char2">
    <w:name w:val="页眉 Char"/>
    <w:link w:val="a6"/>
    <w:rsid w:val="00D43C0D"/>
    <w:rPr>
      <w:kern w:val="2"/>
      <w:sz w:val="18"/>
      <w:szCs w:val="18"/>
    </w:rPr>
  </w:style>
  <w:style w:type="character" w:customStyle="1" w:styleId="Char1">
    <w:name w:val="页脚 Char"/>
    <w:link w:val="a5"/>
    <w:uiPriority w:val="99"/>
    <w:rsid w:val="00D43C0D"/>
    <w:rPr>
      <w:kern w:val="2"/>
      <w:sz w:val="18"/>
      <w:szCs w:val="18"/>
    </w:rPr>
  </w:style>
  <w:style w:type="character" w:customStyle="1" w:styleId="Char0">
    <w:name w:val="批注框文本 Char"/>
    <w:link w:val="a4"/>
    <w:rsid w:val="00D43C0D"/>
    <w:rPr>
      <w:rFonts w:ascii="Tahoma" w:hAnsi="Tahoma" w:cs="Tahoma"/>
      <w:kern w:val="2"/>
      <w:sz w:val="16"/>
      <w:szCs w:val="16"/>
      <w:lang w:eastAsia="zh-CN"/>
    </w:rPr>
  </w:style>
  <w:style w:type="paragraph" w:customStyle="1" w:styleId="BasicParagraph">
    <w:name w:val="[Basic Paragraph]"/>
    <w:basedOn w:val="a"/>
    <w:uiPriority w:val="99"/>
    <w:rsid w:val="00D43C0D"/>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Char">
    <w:name w:val="正文文本 Char"/>
    <w:link w:val="a3"/>
    <w:rsid w:val="00D43C0D"/>
    <w:rPr>
      <w:sz w:val="22"/>
    </w:rPr>
  </w:style>
  <w:style w:type="paragraph" w:customStyle="1" w:styleId="1">
    <w:name w:val="列出段落1"/>
    <w:basedOn w:val="a"/>
    <w:uiPriority w:val="34"/>
    <w:qFormat/>
    <w:rsid w:val="00D43C0D"/>
    <w:pPr>
      <w:ind w:firstLineChars="200" w:firstLine="420"/>
    </w:pPr>
  </w:style>
  <w:style w:type="paragraph" w:customStyle="1" w:styleId="Arial">
    <w:name w:val="正文 + Arial"/>
    <w:basedOn w:val="a"/>
    <w:uiPriority w:val="99"/>
    <w:rsid w:val="00D43C0D"/>
    <w:pPr>
      <w:widowControl/>
      <w:numPr>
        <w:numId w:val="1"/>
      </w:numPr>
      <w:spacing w:line="260" w:lineRule="exact"/>
      <w:jc w:val="left"/>
    </w:pPr>
    <w:rPr>
      <w:rFonts w:ascii="Arial" w:eastAsia="PMingLiU" w:hAnsi="Arial" w:cs="Arial"/>
      <w:sz w:val="20"/>
      <w:szCs w:val="20"/>
      <w:lang w:eastAsia="zh-TW"/>
    </w:rPr>
  </w:style>
  <w:style w:type="paragraph" w:customStyle="1" w:styleId="10">
    <w:name w:val="列出段落1"/>
    <w:basedOn w:val="a"/>
    <w:uiPriority w:val="34"/>
    <w:qFormat/>
    <w:rsid w:val="00D43C0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56"/>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272</Words>
  <Characters>1557</Characters>
  <Application>Microsoft Office Word</Application>
  <DocSecurity>0</DocSecurity>
  <Lines>12</Lines>
  <Paragraphs>3</Paragraphs>
  <ScaleCrop>false</ScaleCrop>
  <Company>www.Luobo.cc</Company>
  <LinksUpToDate>false</LinksUpToDate>
  <CharactersWithSpaces>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160509</cp:lastModifiedBy>
  <cp:revision>21</cp:revision>
  <cp:lastPrinted>2016-11-11T06:56:00Z</cp:lastPrinted>
  <dcterms:created xsi:type="dcterms:W3CDTF">2016-06-06T12:03:00Z</dcterms:created>
  <dcterms:modified xsi:type="dcterms:W3CDTF">2017-03-14T09:48:00Z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